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16A" w:rsidRDefault="00704E9D" w:rsidP="00704E9D">
      <w:pPr>
        <w:widowControl/>
        <w:adjustRightInd w:val="0"/>
        <w:snapToGrid w:val="0"/>
        <w:spacing w:line="560" w:lineRule="exact"/>
        <w:jc w:val="left"/>
        <w:rPr>
          <w:rFonts w:ascii="仿宋_GB2312" w:eastAsia="仿宋_GB2312"/>
          <w:bCs/>
          <w:color w:val="000000"/>
          <w:sz w:val="32"/>
          <w:szCs w:val="32"/>
        </w:rPr>
      </w:pPr>
      <w:r>
        <w:rPr>
          <w:rFonts w:ascii="仿宋_GB2312" w:eastAsia="仿宋_GB2312" w:hint="eastAsia"/>
          <w:bCs/>
          <w:color w:val="000000"/>
          <w:sz w:val="32"/>
          <w:szCs w:val="32"/>
        </w:rPr>
        <w:t>附件：</w:t>
      </w:r>
    </w:p>
    <w:p w:rsidR="0029032B" w:rsidRDefault="0029032B" w:rsidP="00C74C7D">
      <w:pPr>
        <w:spacing w:beforeLines="50" w:line="500" w:lineRule="exact"/>
        <w:ind w:leftChars="-135" w:hangingChars="64" w:hanging="283"/>
        <w:jc w:val="center"/>
        <w:rPr>
          <w:rFonts w:ascii="宋体" w:hAnsi="宋体"/>
          <w:b/>
          <w:sz w:val="44"/>
          <w:szCs w:val="44"/>
        </w:rPr>
      </w:pPr>
      <w:r>
        <w:rPr>
          <w:rFonts w:ascii="宋体" w:hAnsi="宋体" w:hint="eastAsia"/>
          <w:b/>
          <w:sz w:val="44"/>
          <w:szCs w:val="44"/>
        </w:rPr>
        <w:t>中山医</w:t>
      </w:r>
      <w:r w:rsidRPr="00FC4B28">
        <w:rPr>
          <w:rFonts w:ascii="宋体" w:hAnsi="宋体" w:hint="eastAsia"/>
          <w:b/>
          <w:sz w:val="44"/>
          <w:szCs w:val="44"/>
        </w:rPr>
        <w:t>学院教师职务聘任</w:t>
      </w:r>
      <w:r>
        <w:rPr>
          <w:rFonts w:ascii="宋体" w:hAnsi="宋体" w:hint="eastAsia"/>
          <w:b/>
          <w:sz w:val="44"/>
          <w:szCs w:val="44"/>
        </w:rPr>
        <w:t>教授</w:t>
      </w:r>
      <w:r w:rsidRPr="00FC4B28">
        <w:rPr>
          <w:rFonts w:ascii="宋体" w:hAnsi="宋体" w:hint="eastAsia"/>
          <w:b/>
          <w:sz w:val="44"/>
          <w:szCs w:val="44"/>
        </w:rPr>
        <w:t>会议</w:t>
      </w:r>
      <w:r w:rsidRPr="002F7907">
        <w:rPr>
          <w:rFonts w:ascii="宋体" w:hAnsi="宋体" w:hint="eastAsia"/>
          <w:b/>
          <w:color w:val="000000" w:themeColor="text1"/>
          <w:sz w:val="44"/>
          <w:szCs w:val="44"/>
        </w:rPr>
        <w:t>议</w:t>
      </w:r>
      <w:r w:rsidRPr="00FC4B28">
        <w:rPr>
          <w:rFonts w:ascii="宋体" w:hAnsi="宋体" w:hint="eastAsia"/>
          <w:b/>
          <w:sz w:val="44"/>
          <w:szCs w:val="44"/>
        </w:rPr>
        <w:t>事规则</w:t>
      </w:r>
    </w:p>
    <w:p w:rsidR="0029032B" w:rsidRPr="00FC4B28" w:rsidRDefault="0029032B" w:rsidP="00C74C7D">
      <w:pPr>
        <w:spacing w:beforeLines="50" w:line="500" w:lineRule="exact"/>
        <w:jc w:val="center"/>
        <w:rPr>
          <w:rFonts w:ascii="宋体" w:hAnsi="宋体"/>
          <w:b/>
          <w:sz w:val="44"/>
          <w:szCs w:val="44"/>
        </w:rPr>
      </w:pPr>
    </w:p>
    <w:p w:rsidR="0029032B" w:rsidRPr="00D560AA" w:rsidRDefault="0029032B" w:rsidP="0029032B">
      <w:pPr>
        <w:spacing w:line="360" w:lineRule="auto"/>
        <w:ind w:firstLineChars="200" w:firstLine="640"/>
        <w:rPr>
          <w:rFonts w:ascii="仿宋_GB2312" w:eastAsia="仿宋_GB2312"/>
          <w:sz w:val="32"/>
          <w:szCs w:val="32"/>
        </w:rPr>
      </w:pPr>
      <w:r w:rsidRPr="00D560AA">
        <w:rPr>
          <w:rFonts w:ascii="仿宋_GB2312" w:eastAsia="仿宋_GB2312" w:hint="eastAsia"/>
          <w:sz w:val="32"/>
          <w:szCs w:val="32"/>
        </w:rPr>
        <w:t>为加强教师职务聘任工作的规范化和制度化建设，充分发挥教授在教师职务聘任中的学术评价作用，根据《中山大学教授和副教授职务聘任实施办法（试行）》（中大人事[2015]6号）要求，结合学院实际，制定本议事规则。</w:t>
      </w:r>
    </w:p>
    <w:p w:rsidR="0029032B" w:rsidRPr="00D560AA" w:rsidRDefault="0029032B" w:rsidP="0029032B">
      <w:pPr>
        <w:spacing w:line="360" w:lineRule="auto"/>
        <w:ind w:firstLineChars="200" w:firstLine="640"/>
        <w:rPr>
          <w:rFonts w:ascii="仿宋_GB2312" w:eastAsia="仿宋_GB2312"/>
          <w:sz w:val="32"/>
          <w:szCs w:val="32"/>
        </w:rPr>
      </w:pPr>
      <w:r w:rsidRPr="00D560AA">
        <w:rPr>
          <w:rFonts w:ascii="仿宋_GB2312" w:eastAsia="仿宋_GB2312" w:hint="eastAsia"/>
          <w:sz w:val="32"/>
          <w:szCs w:val="32"/>
        </w:rPr>
        <w:t>一、教授会议要求本院全体全职教授和学院教师职务聘任委员会委员参加（包括非本院的委员）。</w:t>
      </w:r>
    </w:p>
    <w:p w:rsidR="0029032B" w:rsidRPr="00D560AA" w:rsidRDefault="0029032B" w:rsidP="0029032B">
      <w:pPr>
        <w:spacing w:line="360" w:lineRule="auto"/>
        <w:ind w:firstLineChars="200" w:firstLine="640"/>
        <w:rPr>
          <w:rFonts w:ascii="仿宋_GB2312" w:eastAsia="仿宋_GB2312" w:hAnsi="宋体" w:cs="宋体"/>
          <w:kern w:val="0"/>
          <w:sz w:val="32"/>
          <w:szCs w:val="32"/>
        </w:rPr>
      </w:pPr>
      <w:r w:rsidRPr="00D560AA">
        <w:rPr>
          <w:rFonts w:ascii="仿宋_GB2312" w:eastAsia="仿宋_GB2312" w:hint="eastAsia"/>
          <w:sz w:val="32"/>
          <w:szCs w:val="32"/>
        </w:rPr>
        <w:t>二、教授会议建立考勤制度，出席会议的本院教授人数原则上须超过本院教授总数的1/2</w:t>
      </w:r>
      <w:r w:rsidRPr="00D560AA">
        <w:rPr>
          <w:rFonts w:ascii="仿宋_GB2312" w:eastAsia="仿宋_GB2312" w:hAnsi="宋体" w:cs="宋体" w:hint="eastAsia"/>
          <w:kern w:val="0"/>
          <w:sz w:val="32"/>
          <w:szCs w:val="32"/>
        </w:rPr>
        <w:t>。</w:t>
      </w:r>
    </w:p>
    <w:p w:rsidR="0029032B" w:rsidRDefault="0029032B" w:rsidP="0029032B">
      <w:pPr>
        <w:spacing w:line="360" w:lineRule="auto"/>
        <w:ind w:firstLineChars="200" w:firstLine="640"/>
        <w:rPr>
          <w:rFonts w:ascii="仿宋_GB2312" w:eastAsia="仿宋_GB2312"/>
          <w:sz w:val="32"/>
          <w:szCs w:val="32"/>
        </w:rPr>
      </w:pPr>
      <w:r w:rsidRPr="00D560AA">
        <w:rPr>
          <w:rFonts w:ascii="仿宋_GB2312" w:eastAsia="仿宋_GB2312" w:hint="eastAsia"/>
          <w:color w:val="000000" w:themeColor="text1"/>
          <w:sz w:val="32"/>
          <w:szCs w:val="32"/>
        </w:rPr>
        <w:t>三、</w:t>
      </w:r>
      <w:r w:rsidRPr="00D560AA">
        <w:rPr>
          <w:rFonts w:ascii="仿宋_GB2312" w:eastAsia="仿宋_GB2312" w:hint="eastAsia"/>
          <w:sz w:val="32"/>
          <w:szCs w:val="32"/>
        </w:rPr>
        <w:t>参会教授听取教师职务申请人关于个人教学、代表性学术成果和学术发展规划的述职</w:t>
      </w:r>
      <w:r>
        <w:rPr>
          <w:rFonts w:ascii="仿宋_GB2312" w:eastAsia="仿宋_GB2312" w:hint="eastAsia"/>
          <w:sz w:val="32"/>
          <w:szCs w:val="32"/>
        </w:rPr>
        <w:t>（校外申请人须增加试讲）</w:t>
      </w:r>
      <w:r w:rsidRPr="00D560AA">
        <w:rPr>
          <w:rFonts w:ascii="仿宋_GB2312" w:eastAsia="仿宋_GB2312" w:hint="eastAsia"/>
          <w:sz w:val="32"/>
          <w:szCs w:val="32"/>
        </w:rPr>
        <w:t>，根据教师职务的相关评价要素，对申请人是否达到申请职务的水平进行无记名投票。</w:t>
      </w:r>
    </w:p>
    <w:p w:rsidR="0029032B" w:rsidRPr="00D560AA" w:rsidRDefault="0029032B" w:rsidP="0029032B">
      <w:pPr>
        <w:spacing w:line="360" w:lineRule="auto"/>
        <w:ind w:firstLineChars="200" w:firstLine="640"/>
        <w:rPr>
          <w:rFonts w:ascii="仿宋_GB2312" w:eastAsia="仿宋_GB2312"/>
          <w:sz w:val="32"/>
          <w:szCs w:val="32"/>
        </w:rPr>
      </w:pPr>
      <w:r w:rsidRPr="00D560AA">
        <w:rPr>
          <w:rFonts w:ascii="仿宋_GB2312" w:eastAsia="仿宋_GB2312" w:hint="eastAsia"/>
          <w:sz w:val="32"/>
          <w:szCs w:val="32"/>
        </w:rPr>
        <w:t>四、某一职级全部申请人述职结束后，即针对该职级申请人进行投票。仅全程听取该职级全部申请人述职的本院教授参加投票，未参会的教授不得委托他人投票。</w:t>
      </w:r>
    </w:p>
    <w:p w:rsidR="00A8607C" w:rsidRPr="0029032B" w:rsidRDefault="0029032B" w:rsidP="0029032B">
      <w:pPr>
        <w:spacing w:line="360" w:lineRule="auto"/>
        <w:ind w:firstLineChars="200" w:firstLine="640"/>
        <w:rPr>
          <w:rFonts w:ascii="仿宋_GB2312" w:eastAsia="仿宋_GB2312"/>
          <w:sz w:val="32"/>
          <w:szCs w:val="32"/>
        </w:rPr>
      </w:pPr>
      <w:r w:rsidRPr="00D560AA">
        <w:rPr>
          <w:rFonts w:ascii="仿宋_GB2312" w:eastAsia="仿宋_GB2312" w:hint="eastAsia"/>
          <w:sz w:val="32"/>
          <w:szCs w:val="32"/>
        </w:rPr>
        <w:t>五、会议计票当场进行，计票人和监票人由教师职务聘任委员会确认。投票结果及排序须面向参会教授公布，并书面提交学院教师职务聘任委员会参考，相关原始材料存档备查。</w:t>
      </w:r>
    </w:p>
    <w:sectPr w:rsidR="00A8607C" w:rsidRPr="0029032B" w:rsidSect="00492F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F8F" w:rsidRDefault="00F90F8F" w:rsidP="00AD0BD0">
      <w:r>
        <w:separator/>
      </w:r>
    </w:p>
  </w:endnote>
  <w:endnote w:type="continuationSeparator" w:id="1">
    <w:p w:rsidR="00F90F8F" w:rsidRDefault="00F90F8F" w:rsidP="00AD0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F8F" w:rsidRDefault="00F90F8F" w:rsidP="00AD0BD0">
      <w:r>
        <w:separator/>
      </w:r>
    </w:p>
  </w:footnote>
  <w:footnote w:type="continuationSeparator" w:id="1">
    <w:p w:rsidR="00F90F8F" w:rsidRDefault="00F90F8F" w:rsidP="00AD0B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134"/>
    <w:multiLevelType w:val="hybridMultilevel"/>
    <w:tmpl w:val="FD228E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8224F3"/>
    <w:multiLevelType w:val="hybridMultilevel"/>
    <w:tmpl w:val="8A64BCE8"/>
    <w:lvl w:ilvl="0" w:tplc="F2C659D4">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E255913"/>
    <w:multiLevelType w:val="hybridMultilevel"/>
    <w:tmpl w:val="DA5CB7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0848B7"/>
    <w:multiLevelType w:val="hybridMultilevel"/>
    <w:tmpl w:val="E3CEDB4E"/>
    <w:lvl w:ilvl="0" w:tplc="281E71B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7386D63"/>
    <w:multiLevelType w:val="hybridMultilevel"/>
    <w:tmpl w:val="714E3E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28662B"/>
    <w:multiLevelType w:val="hybridMultilevel"/>
    <w:tmpl w:val="12CC8A4A"/>
    <w:lvl w:ilvl="0" w:tplc="52A8474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9360578"/>
    <w:multiLevelType w:val="hybridMultilevel"/>
    <w:tmpl w:val="D840C1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0E721E6"/>
    <w:multiLevelType w:val="hybridMultilevel"/>
    <w:tmpl w:val="5602E2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73908BC"/>
    <w:multiLevelType w:val="hybridMultilevel"/>
    <w:tmpl w:val="9E0E00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7EA284A"/>
    <w:multiLevelType w:val="hybridMultilevel"/>
    <w:tmpl w:val="AFD89EDE"/>
    <w:lvl w:ilvl="0" w:tplc="8C2CFF0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77ED1514"/>
    <w:multiLevelType w:val="hybridMultilevel"/>
    <w:tmpl w:val="A98E5EE6"/>
    <w:lvl w:ilvl="0" w:tplc="9F9CD53A">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7FF65F19"/>
    <w:multiLevelType w:val="hybridMultilevel"/>
    <w:tmpl w:val="324CDC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1"/>
  </w:num>
  <w:num w:numId="4">
    <w:abstractNumId w:val="9"/>
  </w:num>
  <w:num w:numId="5">
    <w:abstractNumId w:val="8"/>
  </w:num>
  <w:num w:numId="6">
    <w:abstractNumId w:val="0"/>
  </w:num>
  <w:num w:numId="7">
    <w:abstractNumId w:val="4"/>
  </w:num>
  <w:num w:numId="8">
    <w:abstractNumId w:val="2"/>
  </w:num>
  <w:num w:numId="9">
    <w:abstractNumId w:val="11"/>
  </w:num>
  <w:num w:numId="10">
    <w:abstractNumId w:val="6"/>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040B"/>
    <w:rsid w:val="00000D85"/>
    <w:rsid w:val="000226DA"/>
    <w:rsid w:val="00023CD9"/>
    <w:rsid w:val="000501D7"/>
    <w:rsid w:val="00050F18"/>
    <w:rsid w:val="00057089"/>
    <w:rsid w:val="00072AB4"/>
    <w:rsid w:val="00095BED"/>
    <w:rsid w:val="000A5696"/>
    <w:rsid w:val="000E040B"/>
    <w:rsid w:val="000F6106"/>
    <w:rsid w:val="00114646"/>
    <w:rsid w:val="00117FE2"/>
    <w:rsid w:val="00132770"/>
    <w:rsid w:val="00151458"/>
    <w:rsid w:val="00152B22"/>
    <w:rsid w:val="00163319"/>
    <w:rsid w:val="00183F38"/>
    <w:rsid w:val="001A7C6E"/>
    <w:rsid w:val="001E4C70"/>
    <w:rsid w:val="001E654D"/>
    <w:rsid w:val="002234E4"/>
    <w:rsid w:val="00237FBE"/>
    <w:rsid w:val="0029032B"/>
    <w:rsid w:val="002C0FE1"/>
    <w:rsid w:val="002C452F"/>
    <w:rsid w:val="002F454E"/>
    <w:rsid w:val="00314D60"/>
    <w:rsid w:val="00316386"/>
    <w:rsid w:val="003514A3"/>
    <w:rsid w:val="00376F89"/>
    <w:rsid w:val="003972D1"/>
    <w:rsid w:val="003A0D5E"/>
    <w:rsid w:val="003A6A6A"/>
    <w:rsid w:val="003D69C3"/>
    <w:rsid w:val="004522E0"/>
    <w:rsid w:val="00480472"/>
    <w:rsid w:val="00492F02"/>
    <w:rsid w:val="004B3507"/>
    <w:rsid w:val="004D3E65"/>
    <w:rsid w:val="004F473B"/>
    <w:rsid w:val="00500AA7"/>
    <w:rsid w:val="00522CF8"/>
    <w:rsid w:val="00540000"/>
    <w:rsid w:val="005710EC"/>
    <w:rsid w:val="00580479"/>
    <w:rsid w:val="00587D86"/>
    <w:rsid w:val="005A6BC2"/>
    <w:rsid w:val="005B12CA"/>
    <w:rsid w:val="005E6DCC"/>
    <w:rsid w:val="0067452A"/>
    <w:rsid w:val="006A132A"/>
    <w:rsid w:val="006C1C1F"/>
    <w:rsid w:val="006C2A7B"/>
    <w:rsid w:val="00701DB0"/>
    <w:rsid w:val="00704E9D"/>
    <w:rsid w:val="007066F0"/>
    <w:rsid w:val="00715398"/>
    <w:rsid w:val="0075304C"/>
    <w:rsid w:val="007F404E"/>
    <w:rsid w:val="007F6975"/>
    <w:rsid w:val="00800ABD"/>
    <w:rsid w:val="008010F8"/>
    <w:rsid w:val="00814331"/>
    <w:rsid w:val="00837553"/>
    <w:rsid w:val="00841656"/>
    <w:rsid w:val="00844B39"/>
    <w:rsid w:val="00864178"/>
    <w:rsid w:val="00867829"/>
    <w:rsid w:val="0087116A"/>
    <w:rsid w:val="0089251D"/>
    <w:rsid w:val="008C2638"/>
    <w:rsid w:val="008E0606"/>
    <w:rsid w:val="00901089"/>
    <w:rsid w:val="00916166"/>
    <w:rsid w:val="0091717F"/>
    <w:rsid w:val="0092361A"/>
    <w:rsid w:val="0093064C"/>
    <w:rsid w:val="00964ABC"/>
    <w:rsid w:val="0097104B"/>
    <w:rsid w:val="009800DB"/>
    <w:rsid w:val="009879D6"/>
    <w:rsid w:val="00991255"/>
    <w:rsid w:val="009B123D"/>
    <w:rsid w:val="009B6030"/>
    <w:rsid w:val="009E221A"/>
    <w:rsid w:val="00A10569"/>
    <w:rsid w:val="00A155FD"/>
    <w:rsid w:val="00A52106"/>
    <w:rsid w:val="00A55E48"/>
    <w:rsid w:val="00A61EED"/>
    <w:rsid w:val="00A83890"/>
    <w:rsid w:val="00A8607C"/>
    <w:rsid w:val="00A875FB"/>
    <w:rsid w:val="00A976DC"/>
    <w:rsid w:val="00AD0BD0"/>
    <w:rsid w:val="00AF3975"/>
    <w:rsid w:val="00AF765C"/>
    <w:rsid w:val="00B1355C"/>
    <w:rsid w:val="00B273FA"/>
    <w:rsid w:val="00B41C31"/>
    <w:rsid w:val="00B4377F"/>
    <w:rsid w:val="00B9176A"/>
    <w:rsid w:val="00B917B3"/>
    <w:rsid w:val="00BC48E0"/>
    <w:rsid w:val="00C20734"/>
    <w:rsid w:val="00C34E91"/>
    <w:rsid w:val="00C66D04"/>
    <w:rsid w:val="00C74C7D"/>
    <w:rsid w:val="00C87EC3"/>
    <w:rsid w:val="00C9413A"/>
    <w:rsid w:val="00CA146F"/>
    <w:rsid w:val="00CA793C"/>
    <w:rsid w:val="00D21880"/>
    <w:rsid w:val="00D23661"/>
    <w:rsid w:val="00D53DBA"/>
    <w:rsid w:val="00D56791"/>
    <w:rsid w:val="00D96028"/>
    <w:rsid w:val="00DA0377"/>
    <w:rsid w:val="00DA2995"/>
    <w:rsid w:val="00DB50A5"/>
    <w:rsid w:val="00DE45B3"/>
    <w:rsid w:val="00DE7780"/>
    <w:rsid w:val="00DF56F8"/>
    <w:rsid w:val="00E00C12"/>
    <w:rsid w:val="00E4436A"/>
    <w:rsid w:val="00E65575"/>
    <w:rsid w:val="00E8206F"/>
    <w:rsid w:val="00EB57DC"/>
    <w:rsid w:val="00ED19D4"/>
    <w:rsid w:val="00EE5385"/>
    <w:rsid w:val="00F057BD"/>
    <w:rsid w:val="00F06245"/>
    <w:rsid w:val="00F12AB5"/>
    <w:rsid w:val="00F37E09"/>
    <w:rsid w:val="00F41661"/>
    <w:rsid w:val="00F90F8F"/>
    <w:rsid w:val="00FC20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D0BD0"/>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AD0BD0"/>
    <w:rPr>
      <w:sz w:val="18"/>
    </w:rPr>
  </w:style>
  <w:style w:type="paragraph" w:styleId="a4">
    <w:name w:val="footer"/>
    <w:basedOn w:val="a"/>
    <w:link w:val="Char0"/>
    <w:uiPriority w:val="99"/>
    <w:rsid w:val="00AD0BD0"/>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AD0BD0"/>
    <w:rPr>
      <w:sz w:val="18"/>
    </w:rPr>
  </w:style>
  <w:style w:type="paragraph" w:styleId="a5">
    <w:name w:val="List Paragraph"/>
    <w:basedOn w:val="a"/>
    <w:uiPriority w:val="99"/>
    <w:qFormat/>
    <w:rsid w:val="00023CD9"/>
    <w:pPr>
      <w:ind w:firstLineChars="200" w:firstLine="420"/>
    </w:pPr>
  </w:style>
  <w:style w:type="character" w:styleId="a6">
    <w:name w:val="Hyperlink"/>
    <w:uiPriority w:val="99"/>
    <w:rsid w:val="00050F18"/>
    <w:rPr>
      <w:rFonts w:cs="Times New Roman"/>
      <w:color w:val="0000FF"/>
      <w:u w:val="single"/>
    </w:rPr>
  </w:style>
  <w:style w:type="character" w:styleId="a7">
    <w:name w:val="FollowedHyperlink"/>
    <w:uiPriority w:val="99"/>
    <w:semiHidden/>
    <w:rsid w:val="00050F18"/>
    <w:rPr>
      <w:rFonts w:cs="Times New Roman"/>
      <w:color w:val="800080"/>
      <w:u w:val="single"/>
    </w:rPr>
  </w:style>
  <w:style w:type="paragraph" w:styleId="a8">
    <w:name w:val="Date"/>
    <w:basedOn w:val="a"/>
    <w:next w:val="a"/>
    <w:link w:val="Char1"/>
    <w:uiPriority w:val="99"/>
    <w:rsid w:val="00901089"/>
    <w:pPr>
      <w:ind w:leftChars="2500" w:left="100"/>
    </w:pPr>
    <w:rPr>
      <w:kern w:val="0"/>
      <w:sz w:val="20"/>
      <w:szCs w:val="20"/>
    </w:rPr>
  </w:style>
  <w:style w:type="character" w:customStyle="1" w:styleId="Char1">
    <w:name w:val="日期 Char"/>
    <w:basedOn w:val="a0"/>
    <w:link w:val="a8"/>
    <w:uiPriority w:val="99"/>
    <w:semiHidden/>
    <w:locked/>
    <w:rsid w:val="004B3507"/>
  </w:style>
  <w:style w:type="paragraph" w:styleId="a9">
    <w:name w:val="Balloon Text"/>
    <w:basedOn w:val="a"/>
    <w:link w:val="Char2"/>
    <w:uiPriority w:val="99"/>
    <w:semiHidden/>
    <w:unhideWhenUsed/>
    <w:rsid w:val="00D56791"/>
    <w:rPr>
      <w:kern w:val="0"/>
      <w:sz w:val="18"/>
      <w:szCs w:val="18"/>
    </w:rPr>
  </w:style>
  <w:style w:type="character" w:customStyle="1" w:styleId="Char2">
    <w:name w:val="批注框文本 Char"/>
    <w:link w:val="a9"/>
    <w:uiPriority w:val="99"/>
    <w:semiHidden/>
    <w:rsid w:val="00D56791"/>
    <w:rPr>
      <w:sz w:val="18"/>
      <w:szCs w:val="18"/>
    </w:rPr>
  </w:style>
  <w:style w:type="paragraph" w:styleId="aa">
    <w:name w:val="Normal (Web)"/>
    <w:basedOn w:val="a"/>
    <w:rsid w:val="00C34E9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locked/>
    <w:rsid w:val="00C34E9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388</Characters>
  <Application>Microsoft Office Word</Application>
  <DocSecurity>0</DocSecurity>
  <Lines>3</Lines>
  <Paragraphs>1</Paragraphs>
  <ScaleCrop>false</ScaleCrop>
  <Company>China</Company>
  <LinksUpToDate>false</LinksUpToDate>
  <CharactersWithSpaces>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中山医〔2013〕？？号 </dc:title>
  <dc:subject/>
  <dc:creator>User</dc:creator>
  <cp:keywords/>
  <dc:description/>
  <cp:lastModifiedBy>lovetiger</cp:lastModifiedBy>
  <cp:revision>2</cp:revision>
  <cp:lastPrinted>2015-05-25T02:13:00Z</cp:lastPrinted>
  <dcterms:created xsi:type="dcterms:W3CDTF">2015-05-25T07:39:00Z</dcterms:created>
  <dcterms:modified xsi:type="dcterms:W3CDTF">2015-05-25T07:39:00Z</dcterms:modified>
</cp:coreProperties>
</file>