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942" w:rsidRPr="00CD68F7" w:rsidRDefault="001D6942" w:rsidP="00DB066A">
      <w:pPr>
        <w:widowControl/>
        <w:spacing w:line="360" w:lineRule="atLeast"/>
        <w:jc w:val="center"/>
        <w:outlineLvl w:val="0"/>
        <w:rPr>
          <w:rFonts w:ascii="仿宋" w:eastAsia="仿宋" w:hAnsi="仿宋" w:cs="宋体"/>
          <w:kern w:val="36"/>
          <w:sz w:val="28"/>
          <w:szCs w:val="28"/>
        </w:rPr>
      </w:pPr>
      <w:r w:rsidRPr="008F1233">
        <w:rPr>
          <w:rFonts w:ascii="仿宋" w:eastAsia="仿宋" w:hAnsi="仿宋" w:cs="宋体" w:hint="eastAsia"/>
          <w:b/>
          <w:kern w:val="36"/>
          <w:sz w:val="36"/>
          <w:szCs w:val="28"/>
        </w:rPr>
        <w:t>转发</w:t>
      </w:r>
      <w:r w:rsidR="00956337" w:rsidRPr="00956337">
        <w:rPr>
          <w:rFonts w:ascii="仿宋" w:eastAsia="仿宋" w:hAnsi="仿宋" w:cs="宋体" w:hint="eastAsia"/>
          <w:b/>
          <w:kern w:val="36"/>
          <w:sz w:val="36"/>
          <w:szCs w:val="28"/>
        </w:rPr>
        <w:t>国家自然科学基金委员会</w:t>
      </w:r>
      <w:r w:rsidR="00D45510" w:rsidRPr="00D45510">
        <w:rPr>
          <w:rFonts w:ascii="仿宋" w:eastAsia="仿宋" w:hAnsi="仿宋" w:cs="宋体" w:hint="eastAsia"/>
          <w:b/>
          <w:kern w:val="36"/>
          <w:sz w:val="36"/>
          <w:szCs w:val="28"/>
        </w:rPr>
        <w:t>关于发布糖脂代谢的时空网络调控重大研究计划2018年度项目指南的通告</w:t>
      </w:r>
    </w:p>
    <w:p w:rsidR="00DB066A" w:rsidRPr="008B2473" w:rsidRDefault="00DB066A" w:rsidP="001D6942">
      <w:pPr>
        <w:widowControl/>
        <w:shd w:val="clear" w:color="auto" w:fill="FFFFFF"/>
        <w:spacing w:line="560" w:lineRule="exact"/>
        <w:rPr>
          <w:rFonts w:ascii="仿宋" w:eastAsia="仿宋" w:hAnsi="仿宋" w:cs="宋体"/>
          <w:color w:val="000000"/>
          <w:kern w:val="0"/>
          <w:sz w:val="28"/>
          <w:szCs w:val="28"/>
        </w:rPr>
      </w:pPr>
    </w:p>
    <w:p w:rsidR="001D6942" w:rsidRPr="0020599A" w:rsidRDefault="001D6942" w:rsidP="008B2473">
      <w:pPr>
        <w:widowControl/>
        <w:shd w:val="clear" w:color="auto" w:fill="FFFFFF"/>
        <w:spacing w:line="500" w:lineRule="exac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20599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各有关单位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及项目申请人</w:t>
      </w:r>
      <w:r w:rsidRPr="0020599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：</w:t>
      </w:r>
    </w:p>
    <w:p w:rsidR="001D6942" w:rsidRPr="00D45510" w:rsidRDefault="001D6942" w:rsidP="008B2473">
      <w:pPr>
        <w:pStyle w:val="1"/>
        <w:shd w:val="clear" w:color="auto" w:fill="FFFFFF"/>
        <w:spacing w:before="0" w:beforeAutospacing="0" w:after="0" w:afterAutospacing="0" w:line="500" w:lineRule="exact"/>
        <w:ind w:firstLineChars="200" w:firstLine="560"/>
        <w:jc w:val="both"/>
        <w:rPr>
          <w:rFonts w:ascii="微软雅黑" w:eastAsia="微软雅黑" w:hAnsi="微软雅黑"/>
          <w:b w:val="0"/>
          <w:color w:val="000000"/>
          <w:sz w:val="30"/>
          <w:szCs w:val="30"/>
        </w:rPr>
      </w:pPr>
      <w:r w:rsidRPr="00D45510">
        <w:rPr>
          <w:rFonts w:ascii="仿宋" w:eastAsia="仿宋" w:hAnsi="仿宋" w:hint="eastAsia"/>
          <w:b w:val="0"/>
          <w:color w:val="000000"/>
          <w:kern w:val="0"/>
          <w:sz w:val="28"/>
          <w:szCs w:val="28"/>
        </w:rPr>
        <w:t>国家</w:t>
      </w:r>
      <w:r w:rsidR="000E09AA" w:rsidRPr="00D45510">
        <w:rPr>
          <w:rFonts w:ascii="仿宋" w:eastAsia="仿宋" w:hAnsi="仿宋" w:hint="eastAsia"/>
          <w:b w:val="0"/>
          <w:color w:val="000000"/>
          <w:kern w:val="0"/>
          <w:sz w:val="28"/>
          <w:szCs w:val="28"/>
        </w:rPr>
        <w:t>自然科学</w:t>
      </w:r>
      <w:r w:rsidRPr="00D45510">
        <w:rPr>
          <w:rFonts w:ascii="仿宋" w:eastAsia="仿宋" w:hAnsi="仿宋" w:hint="eastAsia"/>
          <w:b w:val="0"/>
          <w:color w:val="000000"/>
          <w:kern w:val="0"/>
          <w:sz w:val="28"/>
          <w:szCs w:val="28"/>
        </w:rPr>
        <w:t>基金委日前发布了《</w:t>
      </w:r>
      <w:r w:rsidR="00D45510" w:rsidRPr="00D45510">
        <w:rPr>
          <w:rFonts w:ascii="仿宋" w:eastAsia="仿宋" w:hAnsi="仿宋" w:hint="eastAsia"/>
          <w:b w:val="0"/>
          <w:color w:val="000000"/>
          <w:kern w:val="0"/>
          <w:sz w:val="28"/>
          <w:szCs w:val="28"/>
        </w:rPr>
        <w:t>关于发布糖脂代谢的时空网络调控重大研究计划2018年度项目指南的通告</w:t>
      </w:r>
      <w:r w:rsidRPr="00D45510">
        <w:rPr>
          <w:rFonts w:ascii="仿宋" w:eastAsia="仿宋" w:hAnsi="仿宋" w:hint="eastAsia"/>
          <w:b w:val="0"/>
          <w:color w:val="000000"/>
          <w:kern w:val="0"/>
          <w:sz w:val="28"/>
          <w:szCs w:val="28"/>
        </w:rPr>
        <w:t>》，请有关单位科研管理部门或科研秘书认真组织符合条件的人员申请。有意申请该项目的申请人请在</w:t>
      </w:r>
      <w:r w:rsidRPr="00D45510">
        <w:rPr>
          <w:rFonts w:ascii="仿宋" w:eastAsia="仿宋" w:hAnsi="仿宋" w:hint="eastAsia"/>
          <w:b w:val="0"/>
          <w:color w:val="000000"/>
          <w:kern w:val="0"/>
          <w:sz w:val="28"/>
          <w:szCs w:val="28"/>
          <w:u w:val="single"/>
        </w:rPr>
        <w:t>201</w:t>
      </w:r>
      <w:r w:rsidR="009A0F0C" w:rsidRPr="00D45510">
        <w:rPr>
          <w:rFonts w:ascii="仿宋" w:eastAsia="仿宋" w:hAnsi="仿宋" w:hint="eastAsia"/>
          <w:b w:val="0"/>
          <w:color w:val="000000"/>
          <w:kern w:val="0"/>
          <w:sz w:val="28"/>
          <w:szCs w:val="28"/>
          <w:u w:val="single"/>
        </w:rPr>
        <w:t>8</w:t>
      </w:r>
      <w:r w:rsidRPr="00D45510">
        <w:rPr>
          <w:rFonts w:ascii="仿宋" w:eastAsia="仿宋" w:hAnsi="仿宋" w:hint="eastAsia"/>
          <w:b w:val="0"/>
          <w:color w:val="000000"/>
          <w:kern w:val="0"/>
          <w:sz w:val="28"/>
          <w:szCs w:val="28"/>
          <w:u w:val="single"/>
        </w:rPr>
        <w:t>年</w:t>
      </w:r>
      <w:r w:rsidR="0091766B" w:rsidRPr="00D45510">
        <w:rPr>
          <w:rFonts w:ascii="仿宋" w:eastAsia="仿宋" w:hAnsi="仿宋"/>
          <w:b w:val="0"/>
          <w:color w:val="000000"/>
          <w:kern w:val="0"/>
          <w:sz w:val="28"/>
          <w:szCs w:val="28"/>
          <w:u w:val="single"/>
        </w:rPr>
        <w:t>8</w:t>
      </w:r>
      <w:r w:rsidRPr="00D45510">
        <w:rPr>
          <w:rFonts w:ascii="仿宋" w:eastAsia="仿宋" w:hAnsi="仿宋" w:hint="eastAsia"/>
          <w:b w:val="0"/>
          <w:color w:val="000000"/>
          <w:kern w:val="0"/>
          <w:sz w:val="28"/>
          <w:szCs w:val="28"/>
          <w:u w:val="single"/>
        </w:rPr>
        <w:t>月</w:t>
      </w:r>
      <w:r w:rsidR="006F6E45" w:rsidRPr="00D45510">
        <w:rPr>
          <w:rFonts w:ascii="仿宋" w:eastAsia="仿宋" w:hAnsi="仿宋" w:hint="eastAsia"/>
          <w:b w:val="0"/>
          <w:color w:val="000000"/>
          <w:kern w:val="0"/>
          <w:sz w:val="28"/>
          <w:szCs w:val="28"/>
          <w:u w:val="single"/>
        </w:rPr>
        <w:t>13</w:t>
      </w:r>
      <w:r w:rsidRPr="00D45510">
        <w:rPr>
          <w:rFonts w:ascii="仿宋" w:eastAsia="仿宋" w:hAnsi="仿宋" w:hint="eastAsia"/>
          <w:b w:val="0"/>
          <w:color w:val="000000"/>
          <w:kern w:val="0"/>
          <w:sz w:val="28"/>
          <w:szCs w:val="28"/>
          <w:u w:val="single"/>
        </w:rPr>
        <w:t>日前</w:t>
      </w:r>
      <w:r w:rsidRPr="00D45510">
        <w:rPr>
          <w:rFonts w:ascii="仿宋" w:eastAsia="仿宋" w:hAnsi="仿宋" w:hint="eastAsia"/>
          <w:b w:val="0"/>
          <w:color w:val="000000"/>
          <w:kern w:val="0"/>
          <w:sz w:val="28"/>
          <w:szCs w:val="28"/>
        </w:rPr>
        <w:t>把</w:t>
      </w:r>
      <w:r w:rsidR="00F83090" w:rsidRPr="00D45510">
        <w:rPr>
          <w:rFonts w:ascii="仿宋" w:eastAsia="仿宋" w:hAnsi="仿宋" w:hint="eastAsia"/>
          <w:b w:val="0"/>
          <w:color w:val="000000"/>
          <w:kern w:val="0"/>
          <w:sz w:val="28"/>
          <w:szCs w:val="28"/>
        </w:rPr>
        <w:t>拟申报类别及项目名称</w:t>
      </w:r>
      <w:r w:rsidRPr="00D45510">
        <w:rPr>
          <w:rFonts w:ascii="仿宋" w:eastAsia="仿宋" w:hAnsi="仿宋" w:hint="eastAsia"/>
          <w:b w:val="0"/>
          <w:color w:val="000000"/>
          <w:kern w:val="0"/>
          <w:sz w:val="28"/>
          <w:szCs w:val="28"/>
        </w:rPr>
        <w:t>通过email告知科研院联系人。ISIS系统提交申请书电子版的校内截止时间为</w:t>
      </w:r>
      <w:r w:rsidRPr="00D45510">
        <w:rPr>
          <w:rFonts w:ascii="仿宋" w:eastAsia="仿宋" w:hAnsi="仿宋" w:hint="eastAsia"/>
          <w:b w:val="0"/>
          <w:color w:val="000000"/>
          <w:kern w:val="0"/>
          <w:sz w:val="28"/>
          <w:szCs w:val="28"/>
          <w:u w:val="single"/>
        </w:rPr>
        <w:t>201</w:t>
      </w:r>
      <w:r w:rsidR="009A0F0C" w:rsidRPr="00D45510">
        <w:rPr>
          <w:rFonts w:ascii="仿宋" w:eastAsia="仿宋" w:hAnsi="仿宋" w:hint="eastAsia"/>
          <w:b w:val="0"/>
          <w:color w:val="000000"/>
          <w:kern w:val="0"/>
          <w:sz w:val="28"/>
          <w:szCs w:val="28"/>
          <w:u w:val="single"/>
        </w:rPr>
        <w:t>8</w:t>
      </w:r>
      <w:r w:rsidRPr="00D45510">
        <w:rPr>
          <w:rFonts w:ascii="仿宋" w:eastAsia="仿宋" w:hAnsi="仿宋" w:hint="eastAsia"/>
          <w:b w:val="0"/>
          <w:color w:val="000000"/>
          <w:kern w:val="0"/>
          <w:sz w:val="28"/>
          <w:szCs w:val="28"/>
          <w:u w:val="single"/>
        </w:rPr>
        <w:t>年</w:t>
      </w:r>
      <w:r w:rsidR="006F6E45" w:rsidRPr="00D45510">
        <w:rPr>
          <w:rFonts w:ascii="仿宋" w:eastAsia="仿宋" w:hAnsi="仿宋" w:hint="eastAsia"/>
          <w:b w:val="0"/>
          <w:color w:val="000000"/>
          <w:kern w:val="0"/>
          <w:sz w:val="28"/>
          <w:szCs w:val="28"/>
          <w:u w:val="single"/>
        </w:rPr>
        <w:t>8</w:t>
      </w:r>
      <w:r w:rsidRPr="00D45510">
        <w:rPr>
          <w:rFonts w:ascii="仿宋" w:eastAsia="仿宋" w:hAnsi="仿宋" w:hint="eastAsia"/>
          <w:b w:val="0"/>
          <w:color w:val="000000"/>
          <w:kern w:val="0"/>
          <w:sz w:val="28"/>
          <w:szCs w:val="28"/>
          <w:u w:val="single"/>
        </w:rPr>
        <w:t>月</w:t>
      </w:r>
      <w:r w:rsidR="006F6E45" w:rsidRPr="00D45510">
        <w:rPr>
          <w:rFonts w:ascii="仿宋" w:eastAsia="仿宋" w:hAnsi="仿宋" w:hint="eastAsia"/>
          <w:b w:val="0"/>
          <w:color w:val="000000"/>
          <w:kern w:val="0"/>
          <w:sz w:val="28"/>
          <w:szCs w:val="28"/>
          <w:u w:val="single"/>
        </w:rPr>
        <w:t>28</w:t>
      </w:r>
      <w:r w:rsidRPr="00D45510">
        <w:rPr>
          <w:rFonts w:ascii="仿宋" w:eastAsia="仿宋" w:hAnsi="仿宋" w:hint="eastAsia"/>
          <w:b w:val="0"/>
          <w:color w:val="000000"/>
          <w:kern w:val="0"/>
          <w:sz w:val="28"/>
          <w:szCs w:val="28"/>
          <w:u w:val="single"/>
        </w:rPr>
        <w:t>日</w:t>
      </w:r>
      <w:r w:rsidRPr="00D45510">
        <w:rPr>
          <w:rFonts w:ascii="仿宋" w:eastAsia="仿宋" w:hAnsi="仿宋" w:hint="eastAsia"/>
          <w:b w:val="0"/>
          <w:color w:val="000000"/>
          <w:kern w:val="0"/>
          <w:sz w:val="28"/>
          <w:szCs w:val="28"/>
        </w:rPr>
        <w:t>，待科研院审核通过后打印一式两份原件，签字后交科研院</w:t>
      </w:r>
      <w:r w:rsidR="00E91A32" w:rsidRPr="00D45510">
        <w:rPr>
          <w:rFonts w:ascii="仿宋" w:eastAsia="仿宋" w:hAnsi="仿宋" w:hint="eastAsia"/>
          <w:b w:val="0"/>
          <w:color w:val="000000"/>
          <w:kern w:val="0"/>
          <w:sz w:val="28"/>
          <w:szCs w:val="28"/>
        </w:rPr>
        <w:t>计划</w:t>
      </w:r>
      <w:r w:rsidRPr="00D45510">
        <w:rPr>
          <w:rFonts w:ascii="仿宋" w:eastAsia="仿宋" w:hAnsi="仿宋" w:hint="eastAsia"/>
          <w:b w:val="0"/>
          <w:color w:val="000000"/>
          <w:kern w:val="0"/>
          <w:sz w:val="28"/>
          <w:szCs w:val="28"/>
        </w:rPr>
        <w:t>处。</w:t>
      </w:r>
    </w:p>
    <w:p w:rsidR="001D6942" w:rsidRPr="00655353" w:rsidRDefault="001D6942" w:rsidP="008B2473">
      <w:pPr>
        <w:widowControl/>
        <w:shd w:val="clear" w:color="auto" w:fill="FFFFFF"/>
        <w:spacing w:line="500" w:lineRule="exact"/>
        <w:ind w:firstLine="5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65535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联 系 人：理工</w:t>
      </w:r>
      <w:r w:rsidR="00DC68D1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文</w:t>
      </w:r>
      <w:r w:rsidRPr="0065535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科:范丹琳，</w:t>
      </w:r>
      <w:r w:rsidR="00655353" w:rsidRPr="0065535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</w:t>
      </w:r>
      <w:r w:rsidRPr="0065535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84111595</w:t>
      </w:r>
      <w:r w:rsidRPr="0065535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 </w:t>
      </w:r>
    </w:p>
    <w:p w:rsidR="001D6942" w:rsidRPr="0020599A" w:rsidRDefault="001D6942" w:rsidP="008B2473">
      <w:pPr>
        <w:widowControl/>
        <w:shd w:val="clear" w:color="auto" w:fill="FFFFFF"/>
        <w:spacing w:line="500" w:lineRule="exact"/>
        <w:ind w:firstLine="5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        医  科:蔡南乔，</w:t>
      </w:r>
      <w:r>
        <w:rPr>
          <w:rFonts w:ascii="仿宋" w:eastAsia="仿宋" w:hAnsi="仿宋" w:cs="宋体"/>
          <w:color w:val="000000"/>
          <w:kern w:val="0"/>
          <w:sz w:val="28"/>
          <w:szCs w:val="28"/>
        </w:rPr>
        <w:t>84115962</w:t>
      </w:r>
    </w:p>
    <w:p w:rsidR="001D6942" w:rsidRDefault="001D6942" w:rsidP="008B2473">
      <w:pPr>
        <w:spacing w:line="500" w:lineRule="exact"/>
        <w:rPr>
          <w:rFonts w:ascii="仿宋" w:eastAsia="仿宋" w:hAnsi="仿宋" w:cs="宋体"/>
          <w:color w:val="000000"/>
          <w:kern w:val="0"/>
          <w:sz w:val="28"/>
          <w:szCs w:val="28"/>
          <w:shd w:val="clear" w:color="auto" w:fill="FFFFFF"/>
        </w:rPr>
      </w:pPr>
      <w:r w:rsidRPr="006633CA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 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 xml:space="preserve">  </w:t>
      </w:r>
      <w:r w:rsidRPr="006633CA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>联系邮箱：</w:t>
      </w:r>
      <w:r w:rsidRPr="008A7C58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>fandl3@mail.sysu.edu.cn</w:t>
      </w:r>
    </w:p>
    <w:p w:rsidR="001D6942" w:rsidRPr="008A7C58" w:rsidRDefault="001D6942" w:rsidP="008B2473">
      <w:pPr>
        <w:spacing w:line="500" w:lineRule="exact"/>
        <w:rPr>
          <w:rFonts w:ascii="仿宋" w:eastAsia="仿宋" w:hAnsi="仿宋" w:cs="宋体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 xml:space="preserve">              cainq3@mail.sysu.edu.cn</w:t>
      </w:r>
    </w:p>
    <w:p w:rsidR="001D6942" w:rsidRPr="006633CA" w:rsidRDefault="001D6942" w:rsidP="008B2473">
      <w:pPr>
        <w:spacing w:line="500" w:lineRule="exact"/>
        <w:rPr>
          <w:rFonts w:ascii="仿宋" w:eastAsia="仿宋" w:hAnsi="仿宋"/>
          <w:sz w:val="28"/>
          <w:szCs w:val="28"/>
        </w:rPr>
      </w:pPr>
    </w:p>
    <w:p w:rsidR="001D6942" w:rsidRPr="006633CA" w:rsidRDefault="001D6942" w:rsidP="008B2473">
      <w:pPr>
        <w:spacing w:line="500" w:lineRule="exact"/>
        <w:rPr>
          <w:rFonts w:ascii="仿宋" w:eastAsia="仿宋" w:hAnsi="仿宋"/>
          <w:sz w:val="28"/>
          <w:szCs w:val="28"/>
        </w:rPr>
      </w:pPr>
    </w:p>
    <w:p w:rsidR="001D6942" w:rsidRPr="006633CA" w:rsidRDefault="001D6942" w:rsidP="008B2473">
      <w:pPr>
        <w:spacing w:line="500" w:lineRule="exact"/>
        <w:jc w:val="right"/>
        <w:rPr>
          <w:rFonts w:ascii="仿宋" w:eastAsia="仿宋" w:hAnsi="仿宋"/>
          <w:sz w:val="28"/>
          <w:szCs w:val="28"/>
        </w:rPr>
      </w:pPr>
      <w:r w:rsidRPr="006633CA">
        <w:rPr>
          <w:rFonts w:ascii="仿宋" w:eastAsia="仿宋" w:hAnsi="仿宋" w:hint="eastAsia"/>
          <w:sz w:val="28"/>
          <w:szCs w:val="28"/>
        </w:rPr>
        <w:t>科学研究院</w:t>
      </w:r>
    </w:p>
    <w:p w:rsidR="001D6942" w:rsidRPr="006633CA" w:rsidRDefault="001D6942" w:rsidP="008B2473">
      <w:pPr>
        <w:spacing w:line="500" w:lineRule="exact"/>
        <w:jc w:val="right"/>
        <w:rPr>
          <w:rFonts w:ascii="仿宋" w:eastAsia="仿宋" w:hAnsi="仿宋"/>
          <w:sz w:val="28"/>
          <w:szCs w:val="28"/>
        </w:rPr>
      </w:pPr>
      <w:r w:rsidRPr="006633CA">
        <w:rPr>
          <w:rFonts w:ascii="仿宋" w:eastAsia="仿宋" w:hAnsi="仿宋" w:hint="eastAsia"/>
          <w:sz w:val="28"/>
          <w:szCs w:val="28"/>
        </w:rPr>
        <w:t>201</w:t>
      </w:r>
      <w:r w:rsidR="00956337">
        <w:rPr>
          <w:rFonts w:ascii="仿宋" w:eastAsia="仿宋" w:hAnsi="仿宋" w:hint="eastAsia"/>
          <w:sz w:val="28"/>
          <w:szCs w:val="28"/>
        </w:rPr>
        <w:t>8</w:t>
      </w:r>
      <w:r w:rsidRPr="006633CA">
        <w:rPr>
          <w:rFonts w:ascii="仿宋" w:eastAsia="仿宋" w:hAnsi="仿宋" w:hint="eastAsia"/>
          <w:sz w:val="28"/>
          <w:szCs w:val="28"/>
        </w:rPr>
        <w:t>年</w:t>
      </w:r>
      <w:r w:rsidR="001502BD">
        <w:rPr>
          <w:rFonts w:ascii="仿宋" w:eastAsia="仿宋" w:hAnsi="仿宋"/>
          <w:sz w:val="28"/>
          <w:szCs w:val="28"/>
        </w:rPr>
        <w:t>7</w:t>
      </w:r>
      <w:r w:rsidRPr="006633CA">
        <w:rPr>
          <w:rFonts w:ascii="仿宋" w:eastAsia="仿宋" w:hAnsi="仿宋" w:hint="eastAsia"/>
          <w:sz w:val="28"/>
          <w:szCs w:val="28"/>
        </w:rPr>
        <w:t>月</w:t>
      </w:r>
      <w:r w:rsidR="00E11B20">
        <w:rPr>
          <w:rFonts w:ascii="仿宋" w:eastAsia="仿宋" w:hAnsi="仿宋" w:hint="eastAsia"/>
          <w:sz w:val="28"/>
          <w:szCs w:val="28"/>
        </w:rPr>
        <w:t>28</w:t>
      </w:r>
      <w:r w:rsidRPr="006633CA">
        <w:rPr>
          <w:rFonts w:ascii="仿宋" w:eastAsia="仿宋" w:hAnsi="仿宋" w:hint="eastAsia"/>
          <w:sz w:val="28"/>
          <w:szCs w:val="28"/>
        </w:rPr>
        <w:t>日</w:t>
      </w:r>
    </w:p>
    <w:p w:rsidR="001D6942" w:rsidRPr="006633CA" w:rsidRDefault="001D6942" w:rsidP="008B2473">
      <w:pPr>
        <w:spacing w:line="500" w:lineRule="exact"/>
        <w:rPr>
          <w:rFonts w:ascii="仿宋" w:eastAsia="仿宋" w:hAnsi="仿宋"/>
          <w:sz w:val="28"/>
          <w:szCs w:val="28"/>
        </w:rPr>
      </w:pPr>
    </w:p>
    <w:p w:rsidR="00086483" w:rsidRDefault="002F171C" w:rsidP="008B2473">
      <w:pPr>
        <w:spacing w:line="500" w:lineRule="exact"/>
        <w:rPr>
          <w:rFonts w:ascii="仿宋" w:eastAsia="仿宋" w:hAnsi="仿宋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通知链接</w:t>
      </w:r>
      <w:r w:rsidR="001D6942" w:rsidRPr="008E4760">
        <w:rPr>
          <w:rFonts w:ascii="仿宋" w:eastAsia="仿宋" w:hAnsi="仿宋" w:hint="eastAsia"/>
          <w:sz w:val="28"/>
          <w:szCs w:val="28"/>
        </w:rPr>
        <w:t>：</w:t>
      </w:r>
      <w:bookmarkStart w:id="0" w:name="_GoBack"/>
      <w:bookmarkEnd w:id="0"/>
      <w:r w:rsidR="00D45510" w:rsidRPr="00D45510">
        <w:rPr>
          <w:rFonts w:ascii="仿宋" w:eastAsia="仿宋" w:hAnsi="仿宋" w:hint="eastAsia"/>
          <w:color w:val="000000"/>
          <w:kern w:val="0"/>
          <w:sz w:val="28"/>
          <w:szCs w:val="28"/>
        </w:rPr>
        <w:t>关于发布糖脂代谢的时空网络调控重大研究计划2018年度项目指南的通告</w:t>
      </w:r>
    </w:p>
    <w:p w:rsidR="00D45510" w:rsidRPr="00D45510" w:rsidRDefault="00D45510" w:rsidP="008B2473">
      <w:pPr>
        <w:spacing w:line="500" w:lineRule="exact"/>
        <w:rPr>
          <w:rFonts w:ascii="仿宋" w:eastAsia="仿宋" w:hAnsi="仿宋" w:cs="宋体"/>
          <w:color w:val="000000"/>
          <w:kern w:val="0"/>
          <w:sz w:val="28"/>
          <w:szCs w:val="24"/>
        </w:rPr>
      </w:pPr>
      <w:r w:rsidRPr="00D45510">
        <w:rPr>
          <w:rFonts w:ascii="仿宋" w:eastAsia="仿宋" w:hAnsi="仿宋" w:cs="宋体"/>
          <w:color w:val="000000"/>
          <w:kern w:val="0"/>
          <w:sz w:val="28"/>
          <w:szCs w:val="24"/>
        </w:rPr>
        <w:t>http://www.nsfc.gov.cn/publish/portal0/tab442/info74128.htm</w:t>
      </w:r>
    </w:p>
    <w:sectPr w:rsidR="00D45510" w:rsidRPr="00D45510" w:rsidSect="008B2473">
      <w:pgSz w:w="11906" w:h="16838"/>
      <w:pgMar w:top="1304" w:right="1304" w:bottom="1304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2278" w:rsidRDefault="00722278" w:rsidP="00E92FD9">
      <w:r>
        <w:separator/>
      </w:r>
    </w:p>
  </w:endnote>
  <w:endnote w:type="continuationSeparator" w:id="1">
    <w:p w:rsidR="00722278" w:rsidRDefault="00722278" w:rsidP="00E92F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2278" w:rsidRDefault="00722278" w:rsidP="00E92FD9">
      <w:r>
        <w:separator/>
      </w:r>
    </w:p>
  </w:footnote>
  <w:footnote w:type="continuationSeparator" w:id="1">
    <w:p w:rsidR="00722278" w:rsidRDefault="00722278" w:rsidP="00E92F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6942"/>
    <w:rsid w:val="0007794B"/>
    <w:rsid w:val="00086483"/>
    <w:rsid w:val="000E09AA"/>
    <w:rsid w:val="001502BD"/>
    <w:rsid w:val="00181CB7"/>
    <w:rsid w:val="001C1F90"/>
    <w:rsid w:val="001D6942"/>
    <w:rsid w:val="00201833"/>
    <w:rsid w:val="00206A86"/>
    <w:rsid w:val="002141EA"/>
    <w:rsid w:val="00245CB2"/>
    <w:rsid w:val="002820B4"/>
    <w:rsid w:val="002B6F04"/>
    <w:rsid w:val="002D4149"/>
    <w:rsid w:val="002F0E78"/>
    <w:rsid w:val="002F171C"/>
    <w:rsid w:val="00323073"/>
    <w:rsid w:val="00340756"/>
    <w:rsid w:val="00343963"/>
    <w:rsid w:val="00356BDA"/>
    <w:rsid w:val="00356D36"/>
    <w:rsid w:val="0037538C"/>
    <w:rsid w:val="003A2A27"/>
    <w:rsid w:val="003B4A14"/>
    <w:rsid w:val="004121F7"/>
    <w:rsid w:val="00434A7D"/>
    <w:rsid w:val="0045454B"/>
    <w:rsid w:val="00482A09"/>
    <w:rsid w:val="004A42B2"/>
    <w:rsid w:val="004D3705"/>
    <w:rsid w:val="004F1689"/>
    <w:rsid w:val="00534070"/>
    <w:rsid w:val="005A7059"/>
    <w:rsid w:val="005A7282"/>
    <w:rsid w:val="005C4784"/>
    <w:rsid w:val="005E0BFC"/>
    <w:rsid w:val="005E5A6C"/>
    <w:rsid w:val="006459CC"/>
    <w:rsid w:val="00655353"/>
    <w:rsid w:val="00656FB7"/>
    <w:rsid w:val="00691502"/>
    <w:rsid w:val="006F0554"/>
    <w:rsid w:val="006F6E45"/>
    <w:rsid w:val="00722278"/>
    <w:rsid w:val="00735CFB"/>
    <w:rsid w:val="007525DF"/>
    <w:rsid w:val="00755219"/>
    <w:rsid w:val="00763F4E"/>
    <w:rsid w:val="007957F6"/>
    <w:rsid w:val="00797F62"/>
    <w:rsid w:val="007E002C"/>
    <w:rsid w:val="007F3E67"/>
    <w:rsid w:val="00811C4A"/>
    <w:rsid w:val="008B2473"/>
    <w:rsid w:val="008B67CB"/>
    <w:rsid w:val="008E7C80"/>
    <w:rsid w:val="0091766B"/>
    <w:rsid w:val="00917D30"/>
    <w:rsid w:val="00926EA2"/>
    <w:rsid w:val="00935533"/>
    <w:rsid w:val="00956337"/>
    <w:rsid w:val="00975E73"/>
    <w:rsid w:val="00995D2E"/>
    <w:rsid w:val="009A0F0C"/>
    <w:rsid w:val="009C433C"/>
    <w:rsid w:val="009D1DF9"/>
    <w:rsid w:val="009E2823"/>
    <w:rsid w:val="00A62CC4"/>
    <w:rsid w:val="00AA198F"/>
    <w:rsid w:val="00AA6337"/>
    <w:rsid w:val="00AB0D03"/>
    <w:rsid w:val="00AC31B7"/>
    <w:rsid w:val="00AD3D7D"/>
    <w:rsid w:val="00AD6C8A"/>
    <w:rsid w:val="00AE5520"/>
    <w:rsid w:val="00AE6490"/>
    <w:rsid w:val="00AE6BE1"/>
    <w:rsid w:val="00B21851"/>
    <w:rsid w:val="00B3639A"/>
    <w:rsid w:val="00B944AC"/>
    <w:rsid w:val="00BC621E"/>
    <w:rsid w:val="00C00811"/>
    <w:rsid w:val="00C049F9"/>
    <w:rsid w:val="00C16EAD"/>
    <w:rsid w:val="00C83260"/>
    <w:rsid w:val="00C87CA7"/>
    <w:rsid w:val="00CD68F7"/>
    <w:rsid w:val="00CE5EAA"/>
    <w:rsid w:val="00CF43DB"/>
    <w:rsid w:val="00D22AD4"/>
    <w:rsid w:val="00D31090"/>
    <w:rsid w:val="00D45510"/>
    <w:rsid w:val="00D6310E"/>
    <w:rsid w:val="00D8565F"/>
    <w:rsid w:val="00DB066A"/>
    <w:rsid w:val="00DC68D1"/>
    <w:rsid w:val="00DD063C"/>
    <w:rsid w:val="00DE0AAA"/>
    <w:rsid w:val="00E10CDC"/>
    <w:rsid w:val="00E11B20"/>
    <w:rsid w:val="00E4649C"/>
    <w:rsid w:val="00E60784"/>
    <w:rsid w:val="00E676E3"/>
    <w:rsid w:val="00E67AEE"/>
    <w:rsid w:val="00E7130A"/>
    <w:rsid w:val="00E91A32"/>
    <w:rsid w:val="00E92FD9"/>
    <w:rsid w:val="00EA3CEF"/>
    <w:rsid w:val="00EC1767"/>
    <w:rsid w:val="00EC2F1E"/>
    <w:rsid w:val="00ED3B79"/>
    <w:rsid w:val="00F50713"/>
    <w:rsid w:val="00F805FB"/>
    <w:rsid w:val="00F81B64"/>
    <w:rsid w:val="00F83090"/>
    <w:rsid w:val="00FA30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942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655353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694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1D6942"/>
    <w:rPr>
      <w:color w:val="0000FF"/>
      <w:u w:val="single"/>
    </w:rPr>
  </w:style>
  <w:style w:type="character" w:customStyle="1" w:styleId="Mention">
    <w:name w:val="Mention"/>
    <w:basedOn w:val="a0"/>
    <w:uiPriority w:val="99"/>
    <w:semiHidden/>
    <w:unhideWhenUsed/>
    <w:rsid w:val="00CE5EAA"/>
    <w:rPr>
      <w:color w:val="2B579A"/>
      <w:shd w:val="clear" w:color="auto" w:fill="E6E6E6"/>
    </w:rPr>
  </w:style>
  <w:style w:type="paragraph" w:styleId="a5">
    <w:name w:val="header"/>
    <w:basedOn w:val="a"/>
    <w:link w:val="Char"/>
    <w:uiPriority w:val="99"/>
    <w:unhideWhenUsed/>
    <w:rsid w:val="00E92F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E92FD9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E92F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E92FD9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655353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2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</dc:creator>
  <cp:keywords/>
  <dc:description/>
  <cp:lastModifiedBy>Windows 用户</cp:lastModifiedBy>
  <cp:revision>36</cp:revision>
  <dcterms:created xsi:type="dcterms:W3CDTF">2017-07-15T12:24:00Z</dcterms:created>
  <dcterms:modified xsi:type="dcterms:W3CDTF">2018-07-31T00:14:00Z</dcterms:modified>
</cp:coreProperties>
</file>