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B2A" w:rsidRPr="00365C69" w:rsidRDefault="00865824" w:rsidP="002505BB">
      <w:pPr>
        <w:jc w:val="center"/>
        <w:rPr>
          <w:rStyle w:val="articletitle"/>
          <w:rFonts w:ascii="黑体" w:eastAsia="黑体" w:hAnsi="黑体"/>
          <w:sz w:val="36"/>
          <w:szCs w:val="36"/>
          <w:shd w:val="clear" w:color="auto" w:fill="FFFFFF" w:themeFill="background1"/>
        </w:rPr>
      </w:pPr>
      <w:r w:rsidRPr="00365C69">
        <w:rPr>
          <w:rStyle w:val="articletitle"/>
          <w:rFonts w:ascii="黑体" w:eastAsia="黑体" w:hAnsi="黑体" w:hint="eastAsia"/>
          <w:sz w:val="36"/>
          <w:szCs w:val="36"/>
          <w:shd w:val="clear" w:color="auto" w:fill="FFFFFF" w:themeFill="background1"/>
        </w:rPr>
        <w:t>关于推荐/提名2019年度高等学校科学研究优秀成果奖的通知</w:t>
      </w:r>
    </w:p>
    <w:p w:rsidR="00865824" w:rsidRPr="00365C69" w:rsidRDefault="00865824">
      <w:pPr>
        <w:rPr>
          <w:rStyle w:val="articletitle"/>
          <w:rFonts w:ascii="仿宋" w:eastAsia="仿宋" w:hAnsi="仿宋"/>
          <w:sz w:val="28"/>
          <w:szCs w:val="28"/>
          <w:shd w:val="clear" w:color="auto" w:fill="FFFFFF" w:themeFill="background1"/>
        </w:rPr>
      </w:pPr>
    </w:p>
    <w:p w:rsidR="00865824" w:rsidRPr="00391BC9" w:rsidRDefault="00865824" w:rsidP="00113793">
      <w:pPr>
        <w:spacing w:line="500" w:lineRule="exact"/>
        <w:rPr>
          <w:rStyle w:val="articletitle"/>
          <w:rFonts w:ascii="仿宋" w:eastAsia="仿宋" w:hAnsi="仿宋"/>
          <w:sz w:val="28"/>
          <w:szCs w:val="28"/>
          <w:shd w:val="clear" w:color="auto" w:fill="FFFFFF" w:themeFill="background1"/>
        </w:rPr>
      </w:pPr>
      <w:r w:rsidRPr="00391BC9">
        <w:rPr>
          <w:rStyle w:val="articletitle"/>
          <w:rFonts w:ascii="仿宋" w:eastAsia="仿宋" w:hAnsi="仿宋" w:hint="eastAsia"/>
          <w:sz w:val="28"/>
          <w:szCs w:val="28"/>
          <w:shd w:val="clear" w:color="auto" w:fill="FFFFFF" w:themeFill="background1"/>
        </w:rPr>
        <w:t>各有关</w:t>
      </w:r>
      <w:r w:rsidR="00942A76" w:rsidRPr="00391BC9">
        <w:rPr>
          <w:rStyle w:val="articletitle"/>
          <w:rFonts w:ascii="仿宋" w:eastAsia="仿宋" w:hAnsi="仿宋" w:hint="eastAsia"/>
          <w:sz w:val="28"/>
          <w:szCs w:val="28"/>
          <w:shd w:val="clear" w:color="auto" w:fill="FFFFFF" w:themeFill="background1"/>
        </w:rPr>
        <w:t>人员</w:t>
      </w:r>
      <w:r w:rsidRPr="00391BC9">
        <w:rPr>
          <w:rStyle w:val="articletitle"/>
          <w:rFonts w:ascii="仿宋" w:eastAsia="仿宋" w:hAnsi="仿宋" w:hint="eastAsia"/>
          <w:sz w:val="28"/>
          <w:szCs w:val="28"/>
          <w:shd w:val="clear" w:color="auto" w:fill="FFFFFF" w:themeFill="background1"/>
        </w:rPr>
        <w:t>：</w:t>
      </w:r>
    </w:p>
    <w:p w:rsidR="00865824" w:rsidRPr="00391BC9" w:rsidRDefault="00942A76" w:rsidP="00113793">
      <w:pPr>
        <w:spacing w:line="500" w:lineRule="exact"/>
        <w:ind w:firstLineChars="200" w:firstLine="560"/>
        <w:rPr>
          <w:rFonts w:ascii="仿宋" w:eastAsia="仿宋" w:hAnsi="仿宋" w:cs="宋体"/>
          <w:kern w:val="0"/>
          <w:sz w:val="28"/>
          <w:szCs w:val="28"/>
          <w:shd w:val="clear" w:color="auto" w:fill="FFFFFF" w:themeFill="background1"/>
        </w:rPr>
      </w:pPr>
      <w:r w:rsidRPr="00391BC9">
        <w:rPr>
          <w:rFonts w:ascii="仿宋" w:eastAsia="仿宋" w:hAnsi="仿宋" w:hint="eastAsia"/>
          <w:sz w:val="28"/>
          <w:szCs w:val="28"/>
          <w:shd w:val="clear" w:color="auto" w:fill="FFFFFF" w:themeFill="background1"/>
        </w:rPr>
        <w:t>根据科研院通知，</w:t>
      </w:r>
      <w:r w:rsidR="00865824" w:rsidRPr="00391BC9">
        <w:rPr>
          <w:rFonts w:ascii="仿宋" w:eastAsia="仿宋" w:hAnsi="仿宋" w:hint="eastAsia"/>
          <w:sz w:val="28"/>
          <w:szCs w:val="28"/>
          <w:shd w:val="clear" w:color="auto" w:fill="FFFFFF" w:themeFill="background1"/>
        </w:rPr>
        <w:t>2019年度高等学校科学研究优秀成果奖（科学技术）（以下简称高校科技奖）项目的推荐/提名工作已经开始。请</w:t>
      </w:r>
      <w:r w:rsidR="00865824" w:rsidRPr="00391BC9">
        <w:rPr>
          <w:rFonts w:ascii="仿宋" w:eastAsia="仿宋" w:hAnsi="仿宋" w:cs="宋体"/>
          <w:kern w:val="0"/>
          <w:sz w:val="28"/>
          <w:szCs w:val="28"/>
          <w:shd w:val="clear" w:color="auto" w:fill="FFFFFF" w:themeFill="background1"/>
        </w:rPr>
        <w:t>符合条件的项目</w:t>
      </w:r>
      <w:r w:rsidR="00365C69" w:rsidRPr="00391BC9">
        <w:rPr>
          <w:rFonts w:ascii="仿宋" w:eastAsia="仿宋" w:hAnsi="仿宋" w:cs="宋体" w:hint="eastAsia"/>
          <w:kern w:val="0"/>
          <w:sz w:val="28"/>
          <w:szCs w:val="28"/>
          <w:shd w:val="clear" w:color="auto" w:fill="FFFFFF" w:themeFill="background1"/>
        </w:rPr>
        <w:t>及人员</w:t>
      </w:r>
      <w:r w:rsidR="00865824" w:rsidRPr="00391BC9">
        <w:rPr>
          <w:rFonts w:ascii="仿宋" w:eastAsia="仿宋" w:hAnsi="仿宋" w:cs="宋体"/>
          <w:kern w:val="0"/>
          <w:sz w:val="28"/>
          <w:szCs w:val="28"/>
          <w:shd w:val="clear" w:color="auto" w:fill="FFFFFF" w:themeFill="background1"/>
        </w:rPr>
        <w:t>积极申报。</w:t>
      </w:r>
      <w:r w:rsidR="00D03A77" w:rsidRPr="00391BC9">
        <w:rPr>
          <w:rFonts w:ascii="仿宋" w:eastAsia="仿宋" w:hAnsi="仿宋" w:cs="宋体" w:hint="eastAsia"/>
          <w:kern w:val="0"/>
          <w:sz w:val="28"/>
          <w:szCs w:val="28"/>
          <w:shd w:val="clear" w:color="auto" w:fill="FFFFFF" w:themeFill="background1"/>
        </w:rPr>
        <w:t>现将有关</w:t>
      </w:r>
      <w:r w:rsidR="002505BB" w:rsidRPr="00391BC9">
        <w:rPr>
          <w:rFonts w:ascii="仿宋" w:eastAsia="仿宋" w:hAnsi="仿宋" w:hint="eastAsia"/>
          <w:sz w:val="28"/>
          <w:szCs w:val="28"/>
          <w:shd w:val="clear" w:color="auto" w:fill="FFFFFF" w:themeFill="background1"/>
        </w:rPr>
        <w:t>推荐/提名</w:t>
      </w:r>
      <w:r w:rsidR="00D03A77" w:rsidRPr="00391BC9">
        <w:rPr>
          <w:rFonts w:ascii="仿宋" w:eastAsia="仿宋" w:hAnsi="仿宋" w:cs="宋体" w:hint="eastAsia"/>
          <w:kern w:val="0"/>
          <w:sz w:val="28"/>
          <w:szCs w:val="28"/>
          <w:shd w:val="clear" w:color="auto" w:fill="FFFFFF" w:themeFill="background1"/>
        </w:rPr>
        <w:t>事项通知如下：</w:t>
      </w:r>
    </w:p>
    <w:p w:rsidR="00D03A77" w:rsidRPr="00391BC9" w:rsidRDefault="00D03A77" w:rsidP="00113793">
      <w:pPr>
        <w:pStyle w:val="a4"/>
        <w:spacing w:before="0" w:beforeAutospacing="0" w:after="0" w:afterAutospacing="0" w:line="500" w:lineRule="exact"/>
        <w:ind w:firstLineChars="200" w:firstLine="562"/>
        <w:jc w:val="both"/>
        <w:rPr>
          <w:rFonts w:ascii="仿宋" w:eastAsia="仿宋" w:hAnsi="仿宋"/>
          <w:b/>
          <w:sz w:val="28"/>
          <w:szCs w:val="28"/>
          <w:shd w:val="clear" w:color="auto" w:fill="FFFFFF" w:themeFill="background1"/>
        </w:rPr>
      </w:pPr>
      <w:r w:rsidRPr="00391BC9">
        <w:rPr>
          <w:rFonts w:ascii="仿宋" w:eastAsia="仿宋" w:hAnsi="仿宋"/>
          <w:b/>
          <w:sz w:val="28"/>
          <w:szCs w:val="28"/>
          <w:shd w:val="clear" w:color="auto" w:fill="FFFFFF" w:themeFill="background1"/>
        </w:rPr>
        <w:t>一、推荐/提名方式</w:t>
      </w:r>
    </w:p>
    <w:p w:rsidR="00D03A77" w:rsidRPr="001775CD" w:rsidRDefault="00391BC9" w:rsidP="00113793">
      <w:pPr>
        <w:pStyle w:val="a4"/>
        <w:spacing w:before="0" w:beforeAutospacing="0" w:after="0" w:afterAutospacing="0" w:line="500" w:lineRule="exact"/>
        <w:ind w:firstLineChars="200" w:firstLine="562"/>
        <w:jc w:val="both"/>
        <w:rPr>
          <w:rFonts w:ascii="仿宋" w:eastAsia="仿宋" w:hAnsi="仿宋"/>
          <w:b/>
          <w:sz w:val="28"/>
          <w:szCs w:val="28"/>
          <w:shd w:val="clear" w:color="auto" w:fill="FFFFFF" w:themeFill="background1"/>
        </w:rPr>
      </w:pPr>
      <w:r w:rsidRPr="001775CD">
        <w:rPr>
          <w:rFonts w:ascii="仿宋" w:eastAsia="仿宋" w:hAnsi="仿宋"/>
          <w:b/>
          <w:sz w:val="28"/>
          <w:szCs w:val="28"/>
          <w:shd w:val="clear" w:color="auto" w:fill="FFFFFF" w:themeFill="background1"/>
        </w:rPr>
        <w:t>（</w:t>
      </w:r>
      <w:r w:rsidRPr="001775CD">
        <w:rPr>
          <w:rFonts w:ascii="仿宋" w:eastAsia="仿宋" w:hAnsi="仿宋" w:hint="eastAsia"/>
          <w:b/>
          <w:sz w:val="28"/>
          <w:szCs w:val="28"/>
          <w:shd w:val="clear" w:color="auto" w:fill="FFFFFF" w:themeFill="background1"/>
        </w:rPr>
        <w:t>一）</w:t>
      </w:r>
      <w:r w:rsidR="00D03A77" w:rsidRPr="001775CD">
        <w:rPr>
          <w:rFonts w:ascii="仿宋" w:eastAsia="仿宋" w:hAnsi="仿宋"/>
          <w:b/>
          <w:sz w:val="28"/>
          <w:szCs w:val="28"/>
          <w:shd w:val="clear" w:color="auto" w:fill="FFFFFF" w:themeFill="background1"/>
        </w:rPr>
        <w:t>单位推荐</w:t>
      </w:r>
    </w:p>
    <w:p w:rsidR="00D03A77" w:rsidRPr="00391BC9" w:rsidRDefault="00D03A77" w:rsidP="00113793">
      <w:pPr>
        <w:pStyle w:val="a4"/>
        <w:spacing w:before="0" w:beforeAutospacing="0" w:after="0" w:afterAutospacing="0" w:line="500" w:lineRule="exact"/>
        <w:ind w:firstLineChars="200" w:firstLine="560"/>
        <w:jc w:val="both"/>
        <w:rPr>
          <w:rFonts w:ascii="仿宋" w:eastAsia="仿宋" w:hAnsi="仿宋"/>
          <w:sz w:val="28"/>
          <w:szCs w:val="28"/>
          <w:shd w:val="clear" w:color="auto" w:fill="FFFFFF" w:themeFill="background1"/>
        </w:rPr>
      </w:pPr>
      <w:r w:rsidRPr="00391BC9">
        <w:rPr>
          <w:rFonts w:ascii="仿宋" w:eastAsia="仿宋" w:hAnsi="仿宋"/>
          <w:sz w:val="28"/>
          <w:szCs w:val="28"/>
          <w:shd w:val="clear" w:color="auto" w:fill="FFFFFF" w:themeFill="background1"/>
        </w:rPr>
        <w:t>中央部委所属高等学校的各类研究成果，经学校批准，由学校直接推荐。</w:t>
      </w:r>
    </w:p>
    <w:p w:rsidR="00D03A77" w:rsidRPr="001775CD" w:rsidRDefault="00391BC9" w:rsidP="00113793">
      <w:pPr>
        <w:pStyle w:val="a4"/>
        <w:spacing w:before="0" w:beforeAutospacing="0" w:after="0" w:afterAutospacing="0" w:line="500" w:lineRule="exact"/>
        <w:ind w:firstLineChars="200" w:firstLine="562"/>
        <w:jc w:val="both"/>
        <w:rPr>
          <w:rFonts w:ascii="仿宋" w:eastAsia="仿宋" w:hAnsi="仿宋"/>
          <w:b/>
          <w:sz w:val="28"/>
          <w:szCs w:val="28"/>
          <w:shd w:val="clear" w:color="auto" w:fill="FFFFFF" w:themeFill="background1"/>
        </w:rPr>
      </w:pPr>
      <w:r w:rsidRPr="001775CD">
        <w:rPr>
          <w:rFonts w:ascii="仿宋" w:eastAsia="仿宋" w:hAnsi="仿宋" w:hint="eastAsia"/>
          <w:b/>
          <w:sz w:val="28"/>
          <w:szCs w:val="28"/>
          <w:shd w:val="clear" w:color="auto" w:fill="FFFFFF" w:themeFill="background1"/>
        </w:rPr>
        <w:t>（二）</w:t>
      </w:r>
      <w:r w:rsidR="00D03A77" w:rsidRPr="001775CD">
        <w:rPr>
          <w:rFonts w:ascii="仿宋" w:eastAsia="仿宋" w:hAnsi="仿宋"/>
          <w:b/>
          <w:sz w:val="28"/>
          <w:szCs w:val="28"/>
          <w:shd w:val="clear" w:color="auto" w:fill="FFFFFF" w:themeFill="background1"/>
        </w:rPr>
        <w:t>专家或组织提名</w:t>
      </w:r>
    </w:p>
    <w:p w:rsidR="00D03A77" w:rsidRPr="00391BC9" w:rsidRDefault="00D03A77" w:rsidP="00113793">
      <w:pPr>
        <w:spacing w:line="500" w:lineRule="exact"/>
        <w:ind w:firstLineChars="200" w:firstLine="560"/>
        <w:rPr>
          <w:rFonts w:ascii="仿宋" w:eastAsia="仿宋" w:hAnsi="仿宋" w:cs="宋体"/>
          <w:kern w:val="0"/>
          <w:sz w:val="28"/>
          <w:szCs w:val="28"/>
          <w:shd w:val="clear" w:color="auto" w:fill="FFFFFF" w:themeFill="background1"/>
        </w:rPr>
      </w:pPr>
      <w:r w:rsidRPr="00391BC9">
        <w:rPr>
          <w:rFonts w:ascii="仿宋" w:eastAsia="仿宋" w:hAnsi="仿宋"/>
          <w:sz w:val="28"/>
          <w:szCs w:val="28"/>
          <w:shd w:val="clear" w:color="auto" w:fill="FFFFFF" w:themeFill="background1"/>
        </w:rPr>
        <w:t>中国科学院院士、中国工程院院士，可以2人联合提名1项所熟悉专业的研究成果或1名青年科学奖人选；一流大学建设高校（42所）校长、教育部科技委各学部、中国科协管辖的有关协会可提名1名青年科学奖人选。</w:t>
      </w:r>
    </w:p>
    <w:p w:rsidR="00D03A77" w:rsidRPr="00391BC9" w:rsidRDefault="00D03A77" w:rsidP="00113793">
      <w:pPr>
        <w:spacing w:line="500" w:lineRule="exact"/>
        <w:ind w:firstLineChars="200" w:firstLine="560"/>
        <w:rPr>
          <w:rFonts w:ascii="仿宋" w:eastAsia="仿宋" w:hAnsi="仿宋" w:cs="宋体"/>
          <w:kern w:val="0"/>
          <w:sz w:val="28"/>
          <w:szCs w:val="28"/>
          <w:shd w:val="clear" w:color="auto" w:fill="FFFFFF" w:themeFill="background1"/>
        </w:rPr>
      </w:pPr>
      <w:r w:rsidRPr="00391BC9">
        <w:rPr>
          <w:rFonts w:ascii="仿宋" w:eastAsia="仿宋" w:hAnsi="仿宋" w:hint="eastAsia"/>
          <w:sz w:val="28"/>
          <w:szCs w:val="28"/>
          <w:shd w:val="clear" w:color="auto" w:fill="FFFFFF" w:themeFill="background1"/>
        </w:rPr>
        <w:t>提名专家或组织请于2019年3月31日前向</w:t>
      </w:r>
      <w:r w:rsidR="00AF4FF0" w:rsidRPr="00391BC9">
        <w:rPr>
          <w:rFonts w:ascii="仿宋" w:eastAsia="仿宋" w:hAnsi="仿宋" w:hint="eastAsia"/>
          <w:sz w:val="28"/>
          <w:szCs w:val="28"/>
          <w:shd w:val="clear" w:color="auto" w:fill="FFFFFF" w:themeFill="background1"/>
        </w:rPr>
        <w:t>教育部</w:t>
      </w:r>
      <w:r w:rsidRPr="00391BC9">
        <w:rPr>
          <w:rFonts w:ascii="仿宋" w:eastAsia="仿宋" w:hAnsi="仿宋" w:hint="eastAsia"/>
          <w:sz w:val="28"/>
          <w:szCs w:val="28"/>
          <w:shd w:val="clear" w:color="auto" w:fill="FFFFFF" w:themeFill="background1"/>
        </w:rPr>
        <w:t>提出申请（申请表见附件1），电邮及附件标题为“专家提名申请表—奖种—所有提名专家姓名”，多名专家联合提名还需同时抄送其他提名专家。经审核符合提名要求的，</w:t>
      </w:r>
      <w:r w:rsidR="00AF4FF0" w:rsidRPr="00391BC9">
        <w:rPr>
          <w:rFonts w:ascii="仿宋" w:eastAsia="仿宋" w:hAnsi="仿宋" w:hint="eastAsia"/>
          <w:sz w:val="28"/>
          <w:szCs w:val="28"/>
          <w:shd w:val="clear" w:color="auto" w:fill="FFFFFF" w:themeFill="background1"/>
        </w:rPr>
        <w:t>由教育部</w:t>
      </w:r>
      <w:r w:rsidRPr="00391BC9">
        <w:rPr>
          <w:rFonts w:ascii="仿宋" w:eastAsia="仿宋" w:hAnsi="仿宋" w:hint="eastAsia"/>
          <w:sz w:val="28"/>
          <w:szCs w:val="28"/>
          <w:shd w:val="clear" w:color="auto" w:fill="FFFFFF" w:themeFill="background1"/>
        </w:rPr>
        <w:t>将向提名专家或组织统一发送推荐号和校验码。</w:t>
      </w:r>
    </w:p>
    <w:p w:rsidR="00D03A77" w:rsidRPr="00391BC9" w:rsidRDefault="002505BB" w:rsidP="00113793">
      <w:pPr>
        <w:pStyle w:val="p"/>
        <w:shd w:val="clear" w:color="auto" w:fill="F8F9FB"/>
        <w:spacing w:before="0" w:beforeAutospacing="0" w:after="0" w:afterAutospacing="0" w:line="500" w:lineRule="exact"/>
        <w:ind w:firstLineChars="200" w:firstLine="562"/>
        <w:rPr>
          <w:rFonts w:ascii="仿宋" w:eastAsia="仿宋" w:hAnsi="仿宋"/>
          <w:sz w:val="28"/>
          <w:szCs w:val="28"/>
          <w:shd w:val="clear" w:color="auto" w:fill="FFFFFF" w:themeFill="background1"/>
        </w:rPr>
      </w:pPr>
      <w:r w:rsidRPr="00391BC9">
        <w:rPr>
          <w:rStyle w:val="a3"/>
          <w:rFonts w:ascii="仿宋" w:eastAsia="仿宋" w:hAnsi="仿宋" w:hint="eastAsia"/>
          <w:sz w:val="28"/>
          <w:szCs w:val="28"/>
          <w:shd w:val="clear" w:color="auto" w:fill="FFFFFF" w:themeFill="background1"/>
        </w:rPr>
        <w:t>二</w:t>
      </w:r>
      <w:r w:rsidR="00D03A77" w:rsidRPr="00391BC9">
        <w:rPr>
          <w:rStyle w:val="a3"/>
          <w:rFonts w:ascii="仿宋" w:eastAsia="仿宋" w:hAnsi="仿宋" w:hint="eastAsia"/>
          <w:sz w:val="28"/>
          <w:szCs w:val="28"/>
          <w:shd w:val="clear" w:color="auto" w:fill="FFFFFF" w:themeFill="background1"/>
        </w:rPr>
        <w:t>、推荐奖励的种类</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2019年度高等学校科学研究优秀成果奖(科学技术)分为</w:t>
      </w:r>
      <w:r w:rsidRPr="00391BC9">
        <w:rPr>
          <w:rStyle w:val="a3"/>
          <w:rFonts w:ascii="仿宋" w:eastAsia="仿宋" w:hAnsi="仿宋" w:hint="eastAsia"/>
          <w:b w:val="0"/>
          <w:sz w:val="28"/>
          <w:szCs w:val="28"/>
          <w:shd w:val="clear" w:color="auto" w:fill="FFFFFF" w:themeFill="background1"/>
        </w:rPr>
        <w:t>自然科学奖</w:t>
      </w:r>
      <w:r w:rsidRPr="00391BC9">
        <w:rPr>
          <w:rFonts w:ascii="仿宋" w:eastAsia="仿宋" w:hAnsi="仿宋" w:hint="eastAsia"/>
          <w:sz w:val="28"/>
          <w:szCs w:val="28"/>
          <w:shd w:val="clear" w:color="auto" w:fill="FFFFFF" w:themeFill="background1"/>
        </w:rPr>
        <w:t>、</w:t>
      </w:r>
      <w:r w:rsidRPr="00391BC9">
        <w:rPr>
          <w:rStyle w:val="a3"/>
          <w:rFonts w:ascii="仿宋" w:eastAsia="仿宋" w:hAnsi="仿宋" w:hint="eastAsia"/>
          <w:b w:val="0"/>
          <w:sz w:val="28"/>
          <w:szCs w:val="28"/>
          <w:shd w:val="clear" w:color="auto" w:fill="FFFFFF" w:themeFill="background1"/>
        </w:rPr>
        <w:t>技术发明奖</w:t>
      </w:r>
      <w:r w:rsidRPr="00391BC9">
        <w:rPr>
          <w:rFonts w:ascii="仿宋" w:eastAsia="仿宋" w:hAnsi="仿宋" w:hint="eastAsia"/>
          <w:sz w:val="28"/>
          <w:szCs w:val="28"/>
          <w:shd w:val="clear" w:color="auto" w:fill="FFFFFF" w:themeFill="background1"/>
        </w:rPr>
        <w:t>、</w:t>
      </w:r>
      <w:r w:rsidRPr="00391BC9">
        <w:rPr>
          <w:rStyle w:val="a3"/>
          <w:rFonts w:ascii="仿宋" w:eastAsia="仿宋" w:hAnsi="仿宋" w:hint="eastAsia"/>
          <w:b w:val="0"/>
          <w:sz w:val="28"/>
          <w:szCs w:val="28"/>
          <w:shd w:val="clear" w:color="auto" w:fill="FFFFFF" w:themeFill="background1"/>
        </w:rPr>
        <w:t>科学技术进步奖</w:t>
      </w:r>
      <w:r w:rsidRPr="00391BC9">
        <w:rPr>
          <w:rFonts w:ascii="仿宋" w:eastAsia="仿宋" w:hAnsi="仿宋" w:hint="eastAsia"/>
          <w:sz w:val="28"/>
          <w:szCs w:val="28"/>
          <w:shd w:val="clear" w:color="auto" w:fill="FFFFFF" w:themeFill="background1"/>
        </w:rPr>
        <w:t>(包括科普类)和</w:t>
      </w:r>
      <w:r w:rsidRPr="00391BC9">
        <w:rPr>
          <w:rStyle w:val="a3"/>
          <w:rFonts w:ascii="仿宋" w:eastAsia="仿宋" w:hAnsi="仿宋" w:hint="eastAsia"/>
          <w:b w:val="0"/>
          <w:sz w:val="28"/>
          <w:szCs w:val="28"/>
          <w:shd w:val="clear" w:color="auto" w:fill="FFFFFF" w:themeFill="background1"/>
        </w:rPr>
        <w:t>青年科学奖</w:t>
      </w:r>
      <w:r w:rsidRPr="00391BC9">
        <w:rPr>
          <w:rFonts w:ascii="仿宋" w:eastAsia="仿宋" w:hAnsi="仿宋" w:hint="eastAsia"/>
          <w:sz w:val="28"/>
          <w:szCs w:val="28"/>
          <w:shd w:val="clear" w:color="auto" w:fill="FFFFFF" w:themeFill="background1"/>
        </w:rPr>
        <w:t>，共四个奖种。</w:t>
      </w:r>
    </w:p>
    <w:p w:rsidR="00D03A77" w:rsidRPr="00391BC9" w:rsidRDefault="00D03A77" w:rsidP="00113793">
      <w:pPr>
        <w:pStyle w:val="p"/>
        <w:shd w:val="clear" w:color="auto" w:fill="F8F9FB"/>
        <w:spacing w:before="0" w:beforeAutospacing="0" w:after="0" w:afterAutospacing="0" w:line="500" w:lineRule="exact"/>
        <w:ind w:firstLineChars="200" w:firstLine="562"/>
        <w:rPr>
          <w:rFonts w:ascii="仿宋" w:eastAsia="仿宋" w:hAnsi="仿宋"/>
          <w:sz w:val="28"/>
          <w:szCs w:val="28"/>
          <w:shd w:val="clear" w:color="auto" w:fill="FFFFFF" w:themeFill="background1"/>
        </w:rPr>
      </w:pPr>
      <w:r w:rsidRPr="00391BC9">
        <w:rPr>
          <w:rStyle w:val="a3"/>
          <w:rFonts w:ascii="仿宋" w:eastAsia="仿宋" w:hAnsi="仿宋" w:hint="eastAsia"/>
          <w:sz w:val="28"/>
          <w:szCs w:val="28"/>
          <w:shd w:val="clear" w:color="auto" w:fill="FFFFFF" w:themeFill="background1"/>
        </w:rPr>
        <w:t>（一）自然科学奖</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1</w:t>
      </w:r>
      <w:r w:rsidR="00942A76" w:rsidRPr="00391BC9">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拟推荐项目需提供8篇代表性论文或专著，完成人和单位必须是论文、专著的作者和署名单位。</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lastRenderedPageBreak/>
        <w:t>2</w:t>
      </w:r>
      <w:r w:rsidR="00942A76" w:rsidRPr="00391BC9">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代表性论文或专著必须是2016年12月31日前在国内外公开发行的学术期刊上发表的论文或出版的专著，并得到了同行学者的相应评价。</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3</w:t>
      </w:r>
      <w:r w:rsidR="00942A76" w:rsidRPr="00391BC9">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涉及与国外合作完成的论著，中方学者需是通讯作者或第一作者，且署其国内单位，并由国外合作者或机构提供书面证明，说明我国学者在该项研究中的具体学术贡献。</w:t>
      </w:r>
    </w:p>
    <w:p w:rsidR="00D03A77" w:rsidRPr="00391BC9" w:rsidRDefault="00D03A77" w:rsidP="00113793">
      <w:pPr>
        <w:pStyle w:val="p"/>
        <w:shd w:val="clear" w:color="auto" w:fill="F8F9FB"/>
        <w:spacing w:before="0" w:beforeAutospacing="0" w:after="0" w:afterAutospacing="0" w:line="500" w:lineRule="exact"/>
        <w:ind w:firstLineChars="200" w:firstLine="562"/>
        <w:rPr>
          <w:rFonts w:ascii="仿宋" w:eastAsia="仿宋" w:hAnsi="仿宋"/>
          <w:sz w:val="28"/>
          <w:szCs w:val="28"/>
          <w:shd w:val="clear" w:color="auto" w:fill="FFFFFF" w:themeFill="background1"/>
        </w:rPr>
      </w:pPr>
      <w:r w:rsidRPr="00391BC9">
        <w:rPr>
          <w:rStyle w:val="a3"/>
          <w:rFonts w:ascii="仿宋" w:eastAsia="仿宋" w:hAnsi="仿宋" w:hint="eastAsia"/>
          <w:sz w:val="28"/>
          <w:szCs w:val="28"/>
          <w:shd w:val="clear" w:color="auto" w:fill="FFFFFF" w:themeFill="background1"/>
        </w:rPr>
        <w:t>（二）技术发明奖</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1</w:t>
      </w:r>
      <w:r w:rsidR="00942A76" w:rsidRPr="00391BC9">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拟推荐项目应已获得授权知识产权，完成人一般不超过6人，且前3人应为推荐书中“主要知识产权证明目录”表所列知识产权的发明人，且每个完成人须有独立的发明内容。</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2</w:t>
      </w:r>
      <w:r w:rsidR="00942A76" w:rsidRPr="00391BC9">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拟推荐项目须应当于2016年12月31日前完成整体技术应用。</w:t>
      </w:r>
    </w:p>
    <w:p w:rsidR="00D03A77" w:rsidRPr="00391BC9" w:rsidRDefault="00D03A77" w:rsidP="00113793">
      <w:pPr>
        <w:pStyle w:val="p"/>
        <w:shd w:val="clear" w:color="auto" w:fill="F8F9FB"/>
        <w:spacing w:before="0" w:beforeAutospacing="0" w:after="0" w:afterAutospacing="0" w:line="500" w:lineRule="exact"/>
        <w:ind w:firstLineChars="200" w:firstLine="562"/>
        <w:rPr>
          <w:rFonts w:ascii="仿宋" w:eastAsia="仿宋" w:hAnsi="仿宋"/>
          <w:sz w:val="28"/>
          <w:szCs w:val="28"/>
          <w:shd w:val="clear" w:color="auto" w:fill="FFFFFF" w:themeFill="background1"/>
        </w:rPr>
      </w:pPr>
      <w:r w:rsidRPr="00391BC9">
        <w:rPr>
          <w:rStyle w:val="a3"/>
          <w:rFonts w:ascii="仿宋" w:eastAsia="仿宋" w:hAnsi="仿宋" w:hint="eastAsia"/>
          <w:sz w:val="28"/>
          <w:szCs w:val="28"/>
          <w:shd w:val="clear" w:color="auto" w:fill="FFFFFF" w:themeFill="background1"/>
        </w:rPr>
        <w:t>（三）科学技术进步奖</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1</w:t>
      </w:r>
      <w:r w:rsidR="001775CD">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拟推荐项目应为具有自主知识产权的创新性成果，已取得明显的经济效益或社会效益，并根据项目的特点按相应类别推荐。</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2</w:t>
      </w:r>
      <w:r w:rsidR="001775CD">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拟推荐项目须应当于2016年12月31日前完成整体技术应用。</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3</w:t>
      </w:r>
      <w:r w:rsidR="00942A76" w:rsidRPr="00391BC9">
        <w:rPr>
          <w:rFonts w:ascii="仿宋" w:eastAsia="仿宋" w:hAnsi="仿宋" w:hint="eastAsia"/>
          <w:sz w:val="28"/>
          <w:szCs w:val="28"/>
          <w:shd w:val="clear" w:color="auto" w:fill="FFFFFF" w:themeFill="background1"/>
        </w:rPr>
        <w:t>．</w:t>
      </w:r>
      <w:r w:rsidRPr="00391BC9">
        <w:rPr>
          <w:rFonts w:ascii="仿宋" w:eastAsia="仿宋" w:hAnsi="仿宋" w:hint="eastAsia"/>
          <w:sz w:val="28"/>
          <w:szCs w:val="28"/>
          <w:shd w:val="clear" w:color="auto" w:fill="FFFFFF" w:themeFill="background1"/>
        </w:rPr>
        <w:t>推荐科学技术进步奖（科普类）的项目，需为正式出版发行2年以上并已取得明显社会效益的科普作品。</w:t>
      </w:r>
    </w:p>
    <w:p w:rsidR="00D03A77" w:rsidRPr="00391BC9" w:rsidRDefault="00D03A77" w:rsidP="00113793">
      <w:pPr>
        <w:pStyle w:val="p"/>
        <w:shd w:val="clear" w:color="auto" w:fill="F8F9FB"/>
        <w:spacing w:before="0" w:beforeAutospacing="0" w:after="0" w:afterAutospacing="0" w:line="500" w:lineRule="exact"/>
        <w:ind w:firstLineChars="200" w:firstLine="562"/>
        <w:rPr>
          <w:rFonts w:ascii="仿宋" w:eastAsia="仿宋" w:hAnsi="仿宋"/>
          <w:sz w:val="28"/>
          <w:szCs w:val="28"/>
          <w:shd w:val="clear" w:color="auto" w:fill="FFFFFF" w:themeFill="background1"/>
        </w:rPr>
      </w:pPr>
      <w:r w:rsidRPr="00391BC9">
        <w:rPr>
          <w:rStyle w:val="a3"/>
          <w:rFonts w:ascii="仿宋" w:eastAsia="仿宋" w:hAnsi="仿宋" w:hint="eastAsia"/>
          <w:sz w:val="28"/>
          <w:szCs w:val="28"/>
          <w:shd w:val="clear" w:color="auto" w:fill="FFFFFF" w:themeFill="background1"/>
        </w:rPr>
        <w:t>（四）青年奖</w:t>
      </w:r>
    </w:p>
    <w:p w:rsidR="00D03A77" w:rsidRPr="00391BC9" w:rsidRDefault="00D03A77"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提名推荐青年奖的候选人须为长期从事基础性科学研究并取得了有一定影响的原创性成果的在校青年教师，年龄不超过40周岁。青年奖可由2名院士、学校校长或者有关学会提名，需请于2019年3月31日前向教育部提出申请。</w:t>
      </w:r>
    </w:p>
    <w:p w:rsidR="00D03A77" w:rsidRPr="00391BC9" w:rsidRDefault="002505BB" w:rsidP="00113793">
      <w:pPr>
        <w:widowControl/>
        <w:shd w:val="clear" w:color="auto" w:fill="FFFFFF"/>
        <w:spacing w:line="500" w:lineRule="exact"/>
        <w:ind w:firstLineChars="200" w:firstLine="562"/>
        <w:jc w:val="left"/>
        <w:rPr>
          <w:rFonts w:ascii="仿宋" w:eastAsia="仿宋" w:hAnsi="仿宋" w:cs="宋体"/>
          <w:b/>
          <w:kern w:val="0"/>
          <w:sz w:val="28"/>
          <w:szCs w:val="28"/>
          <w:shd w:val="clear" w:color="auto" w:fill="FFFFFF" w:themeFill="background1"/>
        </w:rPr>
      </w:pPr>
      <w:r w:rsidRPr="00391BC9">
        <w:rPr>
          <w:rFonts w:ascii="仿宋" w:eastAsia="仿宋" w:hAnsi="仿宋" w:cs="宋体" w:hint="eastAsia"/>
          <w:b/>
          <w:bCs/>
          <w:kern w:val="0"/>
          <w:sz w:val="28"/>
          <w:szCs w:val="28"/>
          <w:shd w:val="clear" w:color="auto" w:fill="FFFFFF" w:themeFill="background1"/>
        </w:rPr>
        <w:t>三</w:t>
      </w:r>
      <w:r w:rsidR="00D03A77" w:rsidRPr="00391BC9">
        <w:rPr>
          <w:rFonts w:ascii="仿宋" w:eastAsia="仿宋" w:hAnsi="仿宋" w:cs="宋体" w:hint="eastAsia"/>
          <w:b/>
          <w:bCs/>
          <w:kern w:val="0"/>
          <w:sz w:val="28"/>
          <w:szCs w:val="28"/>
          <w:shd w:val="clear" w:color="auto" w:fill="FFFFFF" w:themeFill="background1"/>
        </w:rPr>
        <w:t>、基本条件</w:t>
      </w:r>
    </w:p>
    <w:p w:rsidR="00D03A77" w:rsidRPr="00391BC9" w:rsidRDefault="00D03A77"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被推荐/提名项目（人选）必须符合《高等学校科学研究优秀成果奖（科学技术）奖励办法》的有关要求，还必须满足以下条件：</w:t>
      </w:r>
    </w:p>
    <w:p w:rsidR="00E7350C" w:rsidRPr="00391BC9" w:rsidRDefault="00391BC9"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（一）</w:t>
      </w:r>
      <w:r w:rsidR="00E7350C" w:rsidRPr="00391BC9">
        <w:rPr>
          <w:rFonts w:ascii="仿宋" w:eastAsia="仿宋" w:hAnsi="仿宋" w:hint="eastAsia"/>
          <w:sz w:val="28"/>
          <w:szCs w:val="28"/>
          <w:shd w:val="clear" w:color="auto" w:fill="FFFFFF" w:themeFill="background1"/>
        </w:rPr>
        <w:t>列入国家或省部级计划、基金支持的项目，应当在项目整体验收通过后推荐</w:t>
      </w:r>
      <w:r>
        <w:rPr>
          <w:rFonts w:ascii="仿宋" w:eastAsia="仿宋" w:hAnsi="仿宋" w:hint="eastAsia"/>
          <w:sz w:val="28"/>
          <w:szCs w:val="28"/>
          <w:shd w:val="clear" w:color="auto" w:fill="FFFFFF" w:themeFill="background1"/>
        </w:rPr>
        <w:t>，</w:t>
      </w:r>
      <w:r w:rsidR="00AF4FF0" w:rsidRPr="00391BC9">
        <w:rPr>
          <w:rFonts w:ascii="仿宋" w:eastAsia="仿宋" w:hAnsi="仿宋" w:hint="eastAsia"/>
          <w:sz w:val="28"/>
          <w:szCs w:val="28"/>
          <w:shd w:val="clear" w:color="auto" w:fill="FFFFFF" w:themeFill="background1"/>
        </w:rPr>
        <w:t>且</w:t>
      </w:r>
      <w:r w:rsidR="00E7350C" w:rsidRPr="00391BC9">
        <w:rPr>
          <w:rFonts w:ascii="仿宋" w:eastAsia="仿宋" w:hAnsi="仿宋" w:hint="eastAsia"/>
          <w:sz w:val="28"/>
          <w:szCs w:val="28"/>
          <w:shd w:val="clear" w:color="auto" w:fill="FFFFFF" w:themeFill="background1"/>
        </w:rPr>
        <w:t>需提供结题验收证明。</w:t>
      </w:r>
    </w:p>
    <w:p w:rsidR="00E7350C" w:rsidRPr="00391BC9" w:rsidRDefault="00391BC9"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（二）</w:t>
      </w:r>
      <w:r w:rsidR="00E7350C" w:rsidRPr="00391BC9">
        <w:rPr>
          <w:rFonts w:ascii="仿宋" w:eastAsia="仿宋" w:hAnsi="仿宋" w:hint="eastAsia"/>
          <w:sz w:val="28"/>
          <w:szCs w:val="28"/>
          <w:shd w:val="clear" w:color="auto" w:fill="FFFFFF" w:themeFill="background1"/>
        </w:rPr>
        <w:t>同一人同一年度只能作为一个项目的完成人参加评审。</w:t>
      </w:r>
    </w:p>
    <w:p w:rsidR="00E7350C" w:rsidRPr="00391BC9" w:rsidRDefault="00391BC9"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lastRenderedPageBreak/>
        <w:t>（三）</w:t>
      </w:r>
      <w:r w:rsidR="00E7350C" w:rsidRPr="00391BC9">
        <w:rPr>
          <w:rFonts w:ascii="仿宋" w:eastAsia="仿宋" w:hAnsi="仿宋" w:hint="eastAsia"/>
          <w:sz w:val="28"/>
          <w:szCs w:val="28"/>
          <w:shd w:val="clear" w:color="auto" w:fill="FFFFFF" w:themeFill="background1"/>
        </w:rPr>
        <w:t>被推荐/提名项目所含技术内容，不得使用任何已经获得或正在申报的省部级和国家级科技奖励的项目内容，否则视为重复报奖。</w:t>
      </w:r>
    </w:p>
    <w:p w:rsidR="00E7350C" w:rsidRPr="00391BC9" w:rsidRDefault="00391BC9" w:rsidP="00113793">
      <w:pPr>
        <w:pStyle w:val="p"/>
        <w:shd w:val="clear" w:color="auto" w:fill="F8F9FB"/>
        <w:spacing w:before="0" w:beforeAutospacing="0" w:after="0" w:afterAutospacing="0" w:line="500" w:lineRule="exact"/>
        <w:ind w:firstLineChars="200" w:firstLine="560"/>
        <w:rPr>
          <w:rFonts w:ascii="仿宋" w:eastAsia="仿宋" w:hAnsi="仿宋"/>
          <w:sz w:val="28"/>
          <w:szCs w:val="28"/>
          <w:shd w:val="clear" w:color="auto" w:fill="FFFFFF" w:themeFill="background1"/>
        </w:rPr>
      </w:pPr>
      <w:r w:rsidRPr="00391BC9">
        <w:rPr>
          <w:rFonts w:ascii="仿宋" w:eastAsia="仿宋" w:hAnsi="仿宋" w:hint="eastAsia"/>
          <w:sz w:val="28"/>
          <w:szCs w:val="28"/>
          <w:shd w:val="clear" w:color="auto" w:fill="FFFFFF" w:themeFill="background1"/>
        </w:rPr>
        <w:t>（四）</w:t>
      </w:r>
      <w:r w:rsidR="00E7350C" w:rsidRPr="00391BC9">
        <w:rPr>
          <w:rFonts w:ascii="仿宋" w:eastAsia="仿宋" w:hAnsi="仿宋" w:hint="eastAsia"/>
          <w:sz w:val="28"/>
          <w:szCs w:val="28"/>
          <w:shd w:val="clear" w:color="auto" w:fill="FFFFFF" w:themeFill="background1"/>
        </w:rPr>
        <w:t>已通过2018年度高等学校科学研究优秀成果奖（科学技术）形式审查的项目完成人，不能作为2019年度高等学校科学研究优秀成果奖（科学技术）项目完成人。</w:t>
      </w:r>
    </w:p>
    <w:p w:rsidR="00D03A77" w:rsidRPr="00391BC9" w:rsidRDefault="00D03A77" w:rsidP="00113793">
      <w:pPr>
        <w:pStyle w:val="p"/>
        <w:shd w:val="clear" w:color="auto" w:fill="F8F9FB"/>
        <w:spacing w:before="0" w:beforeAutospacing="0" w:after="0" w:afterAutospacing="0" w:line="500" w:lineRule="exact"/>
        <w:ind w:firstLineChars="200" w:firstLine="562"/>
        <w:rPr>
          <w:rFonts w:ascii="仿宋" w:eastAsia="仿宋" w:hAnsi="仿宋"/>
          <w:sz w:val="28"/>
          <w:szCs w:val="28"/>
          <w:shd w:val="clear" w:color="auto" w:fill="FFFFFF" w:themeFill="background1"/>
        </w:rPr>
      </w:pPr>
      <w:r w:rsidRPr="00391BC9">
        <w:rPr>
          <w:rStyle w:val="a3"/>
          <w:rFonts w:ascii="仿宋" w:eastAsia="仿宋" w:hAnsi="仿宋" w:hint="eastAsia"/>
          <w:sz w:val="28"/>
          <w:szCs w:val="28"/>
          <w:shd w:val="clear" w:color="auto" w:fill="FFFFFF" w:themeFill="background1"/>
        </w:rPr>
        <w:t>四、推荐程序</w:t>
      </w:r>
    </w:p>
    <w:p w:rsidR="00E7350C" w:rsidRPr="00391BC9" w:rsidRDefault="00E7350C"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各类项目均按照通用项目或专用项目的分类分别填写、公示、报送。专用项目是指内容涉及国家秘密的项目，除专用项目外的其他项目均为通用项目。</w:t>
      </w:r>
    </w:p>
    <w:p w:rsidR="00E7350C" w:rsidRPr="001775CD" w:rsidRDefault="00E7350C" w:rsidP="00113793">
      <w:pPr>
        <w:widowControl/>
        <w:shd w:val="clear" w:color="auto" w:fill="FFFFFF"/>
        <w:spacing w:line="500" w:lineRule="exact"/>
        <w:ind w:firstLineChars="200" w:firstLine="562"/>
        <w:jc w:val="left"/>
        <w:rPr>
          <w:rFonts w:ascii="仿宋" w:eastAsia="仿宋" w:hAnsi="仿宋" w:cs="宋体"/>
          <w:b/>
          <w:kern w:val="0"/>
          <w:sz w:val="28"/>
          <w:szCs w:val="28"/>
          <w:shd w:val="clear" w:color="auto" w:fill="FFFFFF" w:themeFill="background1"/>
        </w:rPr>
      </w:pPr>
      <w:r w:rsidRPr="001775CD">
        <w:rPr>
          <w:rFonts w:ascii="仿宋" w:eastAsia="仿宋" w:hAnsi="仿宋" w:cs="宋体" w:hint="eastAsia"/>
          <w:b/>
          <w:kern w:val="0"/>
          <w:sz w:val="28"/>
          <w:szCs w:val="28"/>
          <w:shd w:val="clear" w:color="auto" w:fill="FFFFFF" w:themeFill="background1"/>
        </w:rPr>
        <w:t>（一）推荐书填写</w:t>
      </w:r>
    </w:p>
    <w:p w:rsidR="00E7350C" w:rsidRPr="00391BC9" w:rsidRDefault="00E7350C"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1</w:t>
      </w:r>
      <w:r w:rsidR="00CE1D72"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推荐书是高等学校科学研究优秀成果奖（科学技术）评审的主要依据，请推荐单位/提名专家或组织按照《2019年度高等学校科学研究优秀成果奖（科学技术）推荐工作手册》（附件2）要求，如实、准确、完整填写，并对完成人（青年科学奖候选人）的政治立场、师德学风、教书育人等情况进行评价。</w:t>
      </w:r>
    </w:p>
    <w:p w:rsidR="00E7350C" w:rsidRPr="00391BC9" w:rsidRDefault="00E7350C"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2</w:t>
      </w:r>
      <w:r w:rsidR="00CE1D72"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通用项目推荐单位/提名专家或组织可于2019年4月15日起凭推荐号和登录口令登录“教育部科技管理信息系统”（以下简称管理信息系统，网址等具体事宜另行通知），按要求在线填写、提交和推荐。</w:t>
      </w:r>
    </w:p>
    <w:p w:rsidR="00E7350C" w:rsidRPr="00391BC9" w:rsidRDefault="00E7350C"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3</w:t>
      </w:r>
      <w:r w:rsidR="00CE1D72"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专用项目需按要求于2019年6月1日前至教育部科技司进行成果登记，参照推荐书模板（2019年4月15日起可从管理信息系统下载）、按照保密规定填写和推荐。</w:t>
      </w:r>
    </w:p>
    <w:p w:rsidR="00E7350C" w:rsidRPr="00391BC9" w:rsidRDefault="00E7350C" w:rsidP="00113793">
      <w:pPr>
        <w:widowControl/>
        <w:shd w:val="clear" w:color="auto" w:fill="FFFFFF"/>
        <w:spacing w:line="500" w:lineRule="exact"/>
        <w:ind w:firstLineChars="200" w:firstLine="562"/>
        <w:jc w:val="left"/>
        <w:rPr>
          <w:rFonts w:ascii="仿宋" w:eastAsia="仿宋" w:hAnsi="仿宋" w:cs="宋体"/>
          <w:b/>
          <w:kern w:val="0"/>
          <w:sz w:val="28"/>
          <w:szCs w:val="28"/>
          <w:shd w:val="clear" w:color="auto" w:fill="FFFFFF" w:themeFill="background1"/>
        </w:rPr>
      </w:pPr>
      <w:r w:rsidRPr="00391BC9">
        <w:rPr>
          <w:rFonts w:ascii="仿宋" w:eastAsia="仿宋" w:hAnsi="仿宋" w:cs="宋体" w:hint="eastAsia"/>
          <w:b/>
          <w:kern w:val="0"/>
          <w:sz w:val="28"/>
          <w:szCs w:val="28"/>
          <w:shd w:val="clear" w:color="auto" w:fill="FFFFFF" w:themeFill="background1"/>
        </w:rPr>
        <w:t>（二）公示</w:t>
      </w:r>
    </w:p>
    <w:p w:rsidR="00E7350C" w:rsidRPr="00391BC9" w:rsidRDefault="00E7350C"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1</w:t>
      </w:r>
      <w:r w:rsidR="00CE1D72"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所有推荐项目（人选）须在所有完成人所在单位</w:t>
      </w:r>
      <w:r w:rsidR="00FC2620" w:rsidRPr="00391BC9">
        <w:rPr>
          <w:rFonts w:ascii="仿宋" w:eastAsia="仿宋" w:hAnsi="仿宋" w:cs="宋体" w:hint="eastAsia"/>
          <w:kern w:val="0"/>
          <w:sz w:val="28"/>
          <w:szCs w:val="28"/>
          <w:shd w:val="clear" w:color="auto" w:fill="FFFFFF" w:themeFill="background1"/>
        </w:rPr>
        <w:t>（包括工作单位和完成单位）</w:t>
      </w:r>
      <w:r w:rsidRPr="00391BC9">
        <w:rPr>
          <w:rFonts w:ascii="仿宋" w:eastAsia="仿宋" w:hAnsi="仿宋" w:cs="宋体" w:hint="eastAsia"/>
          <w:kern w:val="0"/>
          <w:sz w:val="28"/>
          <w:szCs w:val="28"/>
          <w:shd w:val="clear" w:color="auto" w:fill="FFFFFF" w:themeFill="background1"/>
        </w:rPr>
        <w:t>进行相应公示，公示期不少于5个工作日，公示无异议或虽有异议但经处理后再次公示无异议的项目方可推荐。</w:t>
      </w:r>
    </w:p>
    <w:p w:rsidR="00E7350C" w:rsidRPr="00391BC9" w:rsidRDefault="00E7350C"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2</w:t>
      </w:r>
      <w:r w:rsidR="00CE1D72"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通用项目公示内容需按照附件</w:t>
      </w:r>
      <w:r w:rsidR="002505BB" w:rsidRPr="00391BC9">
        <w:rPr>
          <w:rFonts w:ascii="仿宋" w:eastAsia="仿宋" w:hAnsi="仿宋" w:cs="宋体" w:hint="eastAsia"/>
          <w:kern w:val="0"/>
          <w:sz w:val="28"/>
          <w:szCs w:val="28"/>
          <w:shd w:val="clear" w:color="auto" w:fill="FFFFFF" w:themeFill="background1"/>
        </w:rPr>
        <w:t>4</w:t>
      </w:r>
      <w:r w:rsidRPr="00391BC9">
        <w:rPr>
          <w:rFonts w:ascii="仿宋" w:eastAsia="仿宋" w:hAnsi="仿宋" w:cs="宋体" w:hint="eastAsia"/>
          <w:kern w:val="0"/>
          <w:sz w:val="28"/>
          <w:szCs w:val="28"/>
          <w:shd w:val="clear" w:color="auto" w:fill="FFFFFF" w:themeFill="background1"/>
        </w:rPr>
        <w:t>中相关要求进行，</w:t>
      </w:r>
      <w:r w:rsidR="00FC2620" w:rsidRPr="00391BC9">
        <w:rPr>
          <w:rFonts w:ascii="仿宋" w:eastAsia="仿宋" w:hAnsi="仿宋" w:cs="宋体"/>
          <w:kern w:val="0"/>
          <w:sz w:val="28"/>
          <w:szCs w:val="28"/>
          <w:shd w:val="clear" w:color="auto" w:fill="FFFFFF" w:themeFill="background1"/>
        </w:rPr>
        <w:t>主要完成人所在单位</w:t>
      </w:r>
      <w:r w:rsidR="00FC2620" w:rsidRPr="00391BC9">
        <w:rPr>
          <w:rFonts w:ascii="仿宋" w:eastAsia="仿宋" w:hAnsi="仿宋" w:cs="宋体" w:hint="eastAsia"/>
          <w:kern w:val="0"/>
          <w:sz w:val="28"/>
          <w:szCs w:val="28"/>
          <w:shd w:val="clear" w:color="auto" w:fill="FFFFFF" w:themeFill="background1"/>
        </w:rPr>
        <w:t>（包括工作单位和完成单位）是中山大学的，由学校科研院进行公示；涉及外单位的，由项目组联系相关单位进行公示，公示结束后</w:t>
      </w:r>
      <w:r w:rsidR="008C1D00" w:rsidRPr="00391BC9">
        <w:rPr>
          <w:rFonts w:ascii="仿宋" w:eastAsia="仿宋" w:hAnsi="仿宋" w:cs="宋体" w:hint="eastAsia"/>
          <w:kern w:val="0"/>
          <w:sz w:val="28"/>
          <w:szCs w:val="28"/>
          <w:shd w:val="clear" w:color="auto" w:fill="FFFFFF" w:themeFill="background1"/>
        </w:rPr>
        <w:t>5天</w:t>
      </w:r>
      <w:r w:rsidR="00FC2620" w:rsidRPr="00391BC9">
        <w:rPr>
          <w:rFonts w:ascii="仿宋" w:eastAsia="仿宋" w:hAnsi="仿宋" w:cs="宋体" w:hint="eastAsia"/>
          <w:kern w:val="0"/>
          <w:sz w:val="28"/>
          <w:szCs w:val="28"/>
          <w:shd w:val="clear" w:color="auto" w:fill="FFFFFF" w:themeFill="background1"/>
        </w:rPr>
        <w:t>内向学</w:t>
      </w:r>
      <w:r w:rsidR="00FC2620" w:rsidRPr="00391BC9">
        <w:rPr>
          <w:rFonts w:ascii="仿宋" w:eastAsia="仿宋" w:hAnsi="仿宋" w:cs="宋体" w:hint="eastAsia"/>
          <w:kern w:val="0"/>
          <w:sz w:val="28"/>
          <w:szCs w:val="28"/>
          <w:shd w:val="clear" w:color="auto" w:fill="FFFFFF" w:themeFill="background1"/>
        </w:rPr>
        <w:lastRenderedPageBreak/>
        <w:t>校科研院提交《申报201</w:t>
      </w:r>
      <w:r w:rsidR="00B325C2" w:rsidRPr="00391BC9">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hint="eastAsia"/>
          <w:kern w:val="0"/>
          <w:sz w:val="28"/>
          <w:szCs w:val="28"/>
          <w:shd w:val="clear" w:color="auto" w:fill="FFFFFF" w:themeFill="background1"/>
        </w:rPr>
        <w:t>年度高等学校优秀科学研究成果奖（科学技术）公示情况报告单》。</w:t>
      </w:r>
      <w:r w:rsidRPr="00391BC9">
        <w:rPr>
          <w:rFonts w:ascii="仿宋" w:eastAsia="仿宋" w:hAnsi="仿宋" w:cs="宋体" w:hint="eastAsia"/>
          <w:kern w:val="0"/>
          <w:sz w:val="28"/>
          <w:szCs w:val="28"/>
          <w:shd w:val="clear" w:color="auto" w:fill="FFFFFF" w:themeFill="background1"/>
        </w:rPr>
        <w:t>公示截图须在报送材料前上传至管理信息系统。</w:t>
      </w:r>
    </w:p>
    <w:p w:rsidR="00E7350C" w:rsidRPr="00391BC9" w:rsidRDefault="00E7350C"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3</w:t>
      </w:r>
      <w:r w:rsidR="00CE1D72"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专用项目按照保密规定，通过内部渠道在一定范围内进行公示。公示情况以书面形式报送。</w:t>
      </w:r>
    </w:p>
    <w:p w:rsidR="00FC2620" w:rsidRPr="00391BC9" w:rsidRDefault="00365C69" w:rsidP="00113793">
      <w:pPr>
        <w:widowControl/>
        <w:shd w:val="clear" w:color="auto" w:fill="FFFFFF"/>
        <w:spacing w:line="500" w:lineRule="exact"/>
        <w:ind w:firstLineChars="200" w:firstLine="562"/>
        <w:jc w:val="left"/>
        <w:rPr>
          <w:rFonts w:ascii="仿宋" w:eastAsia="仿宋" w:hAnsi="仿宋" w:cs="宋体"/>
          <w:b/>
          <w:kern w:val="0"/>
          <w:sz w:val="28"/>
          <w:szCs w:val="28"/>
          <w:shd w:val="clear" w:color="auto" w:fill="FFFFFF" w:themeFill="background1"/>
        </w:rPr>
      </w:pPr>
      <w:r w:rsidRPr="00391BC9">
        <w:rPr>
          <w:rFonts w:ascii="仿宋" w:eastAsia="仿宋" w:hAnsi="仿宋" w:cs="宋体" w:hint="eastAsia"/>
          <w:b/>
          <w:bCs/>
          <w:kern w:val="0"/>
          <w:sz w:val="28"/>
          <w:szCs w:val="28"/>
          <w:shd w:val="clear" w:color="auto" w:fill="FFFFFF" w:themeFill="background1"/>
        </w:rPr>
        <w:t>五</w:t>
      </w:r>
      <w:r w:rsidR="00FC2620" w:rsidRPr="00391BC9">
        <w:rPr>
          <w:rFonts w:ascii="仿宋" w:eastAsia="仿宋" w:hAnsi="仿宋" w:cs="宋体" w:hint="eastAsia"/>
          <w:b/>
          <w:bCs/>
          <w:kern w:val="0"/>
          <w:sz w:val="28"/>
          <w:szCs w:val="28"/>
          <w:shd w:val="clear" w:color="auto" w:fill="FFFFFF" w:themeFill="background1"/>
        </w:rPr>
        <w:t>、材料报送</w:t>
      </w:r>
    </w:p>
    <w:p w:rsidR="00FC2620" w:rsidRPr="00391BC9" w:rsidRDefault="00FC2620"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请推荐/提名专家按规定做好推荐材料的审核、报送工作。</w:t>
      </w:r>
    </w:p>
    <w:p w:rsidR="00FC2620" w:rsidRPr="00CC6946" w:rsidRDefault="00FC2620" w:rsidP="00113793">
      <w:pPr>
        <w:widowControl/>
        <w:shd w:val="clear" w:color="auto" w:fill="FFFFFF"/>
        <w:spacing w:line="500" w:lineRule="exact"/>
        <w:ind w:firstLineChars="200" w:firstLine="562"/>
        <w:jc w:val="left"/>
        <w:rPr>
          <w:rFonts w:ascii="仿宋" w:eastAsia="仿宋" w:hAnsi="仿宋" w:cs="宋体"/>
          <w:b/>
          <w:kern w:val="0"/>
          <w:sz w:val="28"/>
          <w:szCs w:val="28"/>
          <w:shd w:val="clear" w:color="auto" w:fill="FFFFFF" w:themeFill="background1"/>
        </w:rPr>
      </w:pPr>
      <w:r w:rsidRPr="00CC6946">
        <w:rPr>
          <w:rFonts w:ascii="仿宋" w:eastAsia="仿宋" w:hAnsi="仿宋" w:cs="宋体" w:hint="eastAsia"/>
          <w:b/>
          <w:kern w:val="0"/>
          <w:sz w:val="28"/>
          <w:szCs w:val="28"/>
          <w:shd w:val="clear" w:color="auto" w:fill="FFFFFF" w:themeFill="background1"/>
        </w:rPr>
        <w:t>（一）电子版材料报送</w:t>
      </w:r>
    </w:p>
    <w:p w:rsidR="00FC2620" w:rsidRPr="00391BC9" w:rsidRDefault="00FC2620"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通用项目推荐材料电子版直接通过管理信息系统报送。</w:t>
      </w:r>
    </w:p>
    <w:p w:rsidR="00FC2620" w:rsidRPr="00391BC9" w:rsidRDefault="00FC2620"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专用项目推荐材料电子版，由推荐单位统一刻录在1张光盘上，随纸质材料由专人直接报送。</w:t>
      </w:r>
    </w:p>
    <w:p w:rsidR="00FC2620" w:rsidRPr="00CC6946" w:rsidRDefault="00FC2620" w:rsidP="00113793">
      <w:pPr>
        <w:widowControl/>
        <w:shd w:val="clear" w:color="auto" w:fill="FFFFFF"/>
        <w:spacing w:line="500" w:lineRule="exact"/>
        <w:ind w:firstLineChars="200" w:firstLine="562"/>
        <w:jc w:val="left"/>
        <w:rPr>
          <w:rFonts w:ascii="仿宋" w:eastAsia="仿宋" w:hAnsi="仿宋" w:cs="宋体"/>
          <w:b/>
          <w:kern w:val="0"/>
          <w:sz w:val="28"/>
          <w:szCs w:val="28"/>
          <w:shd w:val="clear" w:color="auto" w:fill="FFFFFF" w:themeFill="background1"/>
        </w:rPr>
      </w:pPr>
      <w:r w:rsidRPr="00CC6946">
        <w:rPr>
          <w:rFonts w:ascii="仿宋" w:eastAsia="仿宋" w:hAnsi="仿宋" w:cs="宋体" w:hint="eastAsia"/>
          <w:b/>
          <w:kern w:val="0"/>
          <w:sz w:val="28"/>
          <w:szCs w:val="28"/>
          <w:shd w:val="clear" w:color="auto" w:fill="FFFFFF" w:themeFill="background1"/>
        </w:rPr>
        <w:t>（二）纸质材料报送</w:t>
      </w:r>
    </w:p>
    <w:p w:rsidR="00FC2620" w:rsidRPr="00391BC9" w:rsidRDefault="00FC2620" w:rsidP="00113793">
      <w:pPr>
        <w:widowControl/>
        <w:shd w:val="clear" w:color="auto" w:fill="FFFFFF"/>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通用项目纸质推荐书3套（含1套原件），附件一并装订成册；专用项目纸质推荐书11套（含1套原件），附件一并装订成册；如有回避要求，回避专家申请表1份（附件</w:t>
      </w:r>
      <w:r w:rsidR="00B325C2" w:rsidRPr="00391BC9">
        <w:rPr>
          <w:rFonts w:ascii="仿宋" w:eastAsia="仿宋" w:hAnsi="仿宋" w:cs="宋体" w:hint="eastAsia"/>
          <w:kern w:val="0"/>
          <w:sz w:val="28"/>
          <w:szCs w:val="28"/>
          <w:shd w:val="clear" w:color="auto" w:fill="FFFFFF" w:themeFill="background1"/>
        </w:rPr>
        <w:t>5</w:t>
      </w:r>
      <w:r w:rsidRPr="00391BC9">
        <w:rPr>
          <w:rFonts w:ascii="仿宋" w:eastAsia="仿宋" w:hAnsi="仿宋" w:cs="宋体" w:hint="eastAsia"/>
          <w:kern w:val="0"/>
          <w:sz w:val="28"/>
          <w:szCs w:val="28"/>
          <w:shd w:val="clear" w:color="auto" w:fill="FFFFFF" w:themeFill="background1"/>
        </w:rPr>
        <w:t>，选填）。</w:t>
      </w:r>
    </w:p>
    <w:p w:rsidR="00FC2620" w:rsidRPr="00CC6946" w:rsidRDefault="00365C69" w:rsidP="00113793">
      <w:pPr>
        <w:widowControl/>
        <w:spacing w:line="500" w:lineRule="exact"/>
        <w:ind w:firstLineChars="200" w:firstLine="562"/>
        <w:jc w:val="left"/>
        <w:rPr>
          <w:rFonts w:ascii="仿宋" w:eastAsia="仿宋" w:hAnsi="仿宋" w:cs="宋体"/>
          <w:b/>
          <w:kern w:val="0"/>
          <w:sz w:val="28"/>
          <w:szCs w:val="28"/>
          <w:shd w:val="clear" w:color="auto" w:fill="FFFFFF" w:themeFill="background1"/>
        </w:rPr>
      </w:pPr>
      <w:r w:rsidRPr="00CC6946">
        <w:rPr>
          <w:rFonts w:ascii="仿宋" w:eastAsia="仿宋" w:hAnsi="仿宋" w:cs="宋体" w:hint="eastAsia"/>
          <w:b/>
          <w:kern w:val="0"/>
          <w:sz w:val="28"/>
          <w:szCs w:val="28"/>
          <w:shd w:val="clear" w:color="auto" w:fill="FFFFFF" w:themeFill="background1"/>
        </w:rPr>
        <w:t>六</w:t>
      </w:r>
      <w:r w:rsidR="00FC2620" w:rsidRPr="00CC6946">
        <w:rPr>
          <w:rFonts w:ascii="仿宋" w:eastAsia="仿宋" w:hAnsi="仿宋" w:cs="宋体"/>
          <w:b/>
          <w:kern w:val="0"/>
          <w:sz w:val="28"/>
          <w:szCs w:val="28"/>
          <w:shd w:val="clear" w:color="auto" w:fill="FFFFFF" w:themeFill="background1"/>
        </w:rPr>
        <w:t>、时间安排</w:t>
      </w:r>
    </w:p>
    <w:p w:rsidR="00FC2620"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（一）</w:t>
      </w:r>
      <w:r w:rsidR="00FC2620" w:rsidRPr="00391BC9">
        <w:rPr>
          <w:rFonts w:ascii="仿宋" w:eastAsia="仿宋" w:hAnsi="仿宋" w:cs="宋体"/>
          <w:kern w:val="0"/>
          <w:sz w:val="28"/>
          <w:szCs w:val="28"/>
          <w:shd w:val="clear" w:color="auto" w:fill="FFFFFF" w:themeFill="background1"/>
        </w:rPr>
        <w:t>201</w:t>
      </w:r>
      <w:r w:rsidR="00FC2620" w:rsidRPr="00391BC9">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kern w:val="0"/>
          <w:sz w:val="28"/>
          <w:szCs w:val="28"/>
          <w:shd w:val="clear" w:color="auto" w:fill="FFFFFF" w:themeFill="background1"/>
        </w:rPr>
        <w:t>年</w:t>
      </w:r>
      <w:r w:rsidR="00FC2620" w:rsidRPr="00391BC9">
        <w:rPr>
          <w:rFonts w:ascii="仿宋" w:eastAsia="仿宋" w:hAnsi="仿宋" w:cs="宋体" w:hint="eastAsia"/>
          <w:kern w:val="0"/>
          <w:sz w:val="28"/>
          <w:szCs w:val="28"/>
          <w:shd w:val="clear" w:color="auto" w:fill="FFFFFF" w:themeFill="background1"/>
        </w:rPr>
        <w:t>3</w:t>
      </w:r>
      <w:r w:rsidR="00FC2620" w:rsidRPr="00391BC9">
        <w:rPr>
          <w:rFonts w:ascii="仿宋" w:eastAsia="仿宋" w:hAnsi="仿宋" w:cs="宋体"/>
          <w:kern w:val="0"/>
          <w:sz w:val="28"/>
          <w:szCs w:val="28"/>
          <w:shd w:val="clear" w:color="auto" w:fill="FFFFFF" w:themeFill="background1"/>
        </w:rPr>
        <w:t>月</w:t>
      </w:r>
      <w:r w:rsidR="00FC2620" w:rsidRPr="00391BC9">
        <w:rPr>
          <w:rFonts w:ascii="仿宋" w:eastAsia="仿宋" w:hAnsi="仿宋" w:cs="宋体" w:hint="eastAsia"/>
          <w:kern w:val="0"/>
          <w:sz w:val="28"/>
          <w:szCs w:val="28"/>
          <w:shd w:val="clear" w:color="auto" w:fill="FFFFFF" w:themeFill="background1"/>
        </w:rPr>
        <w:t>2</w:t>
      </w:r>
      <w:r w:rsidR="00CC6946">
        <w:rPr>
          <w:rFonts w:ascii="仿宋" w:eastAsia="仿宋" w:hAnsi="仿宋" w:cs="宋体" w:hint="eastAsia"/>
          <w:kern w:val="0"/>
          <w:sz w:val="28"/>
          <w:szCs w:val="28"/>
          <w:shd w:val="clear" w:color="auto" w:fill="FFFFFF" w:themeFill="background1"/>
        </w:rPr>
        <w:t>2</w:t>
      </w:r>
      <w:r w:rsidR="00FC2620" w:rsidRPr="00391BC9">
        <w:rPr>
          <w:rFonts w:ascii="仿宋" w:eastAsia="仿宋" w:hAnsi="仿宋" w:cs="宋体"/>
          <w:kern w:val="0"/>
          <w:sz w:val="28"/>
          <w:szCs w:val="28"/>
          <w:shd w:val="clear" w:color="auto" w:fill="FFFFFF" w:themeFill="background1"/>
        </w:rPr>
        <w:t>日</w:t>
      </w:r>
      <w:r w:rsidR="00CC6946">
        <w:rPr>
          <w:rFonts w:ascii="仿宋" w:eastAsia="仿宋" w:hAnsi="仿宋" w:cs="宋体" w:hint="eastAsia"/>
          <w:kern w:val="0"/>
          <w:sz w:val="28"/>
          <w:szCs w:val="28"/>
          <w:shd w:val="clear" w:color="auto" w:fill="FFFFFF" w:themeFill="background1"/>
        </w:rPr>
        <w:t>前</w:t>
      </w:r>
      <w:r w:rsidR="00FC2620" w:rsidRPr="00391BC9">
        <w:rPr>
          <w:rFonts w:ascii="仿宋" w:eastAsia="仿宋" w:hAnsi="仿宋" w:cs="宋体"/>
          <w:kern w:val="0"/>
          <w:sz w:val="28"/>
          <w:szCs w:val="28"/>
          <w:shd w:val="clear" w:color="auto" w:fill="FFFFFF" w:themeFill="background1"/>
        </w:rPr>
        <w:t>：各</w:t>
      </w:r>
      <w:r w:rsidR="00CC6946">
        <w:rPr>
          <w:rFonts w:ascii="仿宋" w:eastAsia="仿宋" w:hAnsi="仿宋" w:cs="宋体" w:hint="eastAsia"/>
          <w:kern w:val="0"/>
          <w:sz w:val="28"/>
          <w:szCs w:val="28"/>
          <w:shd w:val="clear" w:color="auto" w:fill="FFFFFF" w:themeFill="background1"/>
        </w:rPr>
        <w:t>项目</w:t>
      </w:r>
      <w:r w:rsidR="00FC2620" w:rsidRPr="00391BC9">
        <w:rPr>
          <w:rFonts w:ascii="仿宋" w:eastAsia="仿宋" w:hAnsi="仿宋" w:cs="宋体"/>
          <w:kern w:val="0"/>
          <w:sz w:val="28"/>
          <w:szCs w:val="28"/>
          <w:shd w:val="clear" w:color="auto" w:fill="FFFFFF" w:themeFill="background1"/>
        </w:rPr>
        <w:t>报送</w:t>
      </w:r>
      <w:r w:rsidR="00FC2620" w:rsidRPr="00391BC9">
        <w:rPr>
          <w:rFonts w:ascii="仿宋" w:eastAsia="仿宋" w:hAnsi="仿宋" w:cs="宋体" w:hint="eastAsia"/>
          <w:kern w:val="0"/>
          <w:sz w:val="28"/>
          <w:szCs w:val="28"/>
          <w:shd w:val="clear" w:color="auto" w:fill="FFFFFF" w:themeFill="background1"/>
        </w:rPr>
        <w:t>推荐</w:t>
      </w:r>
      <w:r w:rsidR="00FC2620" w:rsidRPr="00391BC9">
        <w:rPr>
          <w:rFonts w:ascii="仿宋" w:eastAsia="仿宋" w:hAnsi="仿宋" w:cs="宋体"/>
          <w:kern w:val="0"/>
          <w:sz w:val="28"/>
          <w:szCs w:val="28"/>
          <w:shd w:val="clear" w:color="auto" w:fill="FFFFFF" w:themeFill="background1"/>
        </w:rPr>
        <w:t>项目</w:t>
      </w:r>
      <w:r w:rsidR="002505BB" w:rsidRPr="00391BC9">
        <w:rPr>
          <w:rFonts w:ascii="仿宋" w:eastAsia="仿宋" w:hAnsi="仿宋" w:cs="宋体" w:hint="eastAsia"/>
          <w:kern w:val="0"/>
          <w:sz w:val="28"/>
          <w:szCs w:val="28"/>
          <w:shd w:val="clear" w:color="auto" w:fill="FFFFFF" w:themeFill="background1"/>
        </w:rPr>
        <w:t>简介</w:t>
      </w:r>
      <w:r w:rsidR="00FC2620" w:rsidRPr="00391BC9">
        <w:rPr>
          <w:rFonts w:ascii="仿宋" w:eastAsia="仿宋" w:hAnsi="仿宋" w:cs="宋体"/>
          <w:kern w:val="0"/>
          <w:sz w:val="28"/>
          <w:szCs w:val="28"/>
          <w:shd w:val="clear" w:color="auto" w:fill="FFFFFF" w:themeFill="background1"/>
        </w:rPr>
        <w:t>电子版</w:t>
      </w:r>
      <w:r w:rsidR="00FC2620" w:rsidRPr="00391BC9">
        <w:rPr>
          <w:rFonts w:ascii="仿宋" w:eastAsia="仿宋" w:hAnsi="仿宋" w:cs="宋体" w:hint="eastAsia"/>
          <w:kern w:val="0"/>
          <w:sz w:val="28"/>
          <w:szCs w:val="28"/>
          <w:shd w:val="clear" w:color="auto" w:fill="FFFFFF" w:themeFill="background1"/>
        </w:rPr>
        <w:t>（附件</w:t>
      </w:r>
      <w:r w:rsidR="00B325C2" w:rsidRPr="00391BC9">
        <w:rPr>
          <w:rFonts w:ascii="仿宋" w:eastAsia="仿宋" w:hAnsi="仿宋" w:cs="宋体" w:hint="eastAsia"/>
          <w:kern w:val="0"/>
          <w:sz w:val="28"/>
          <w:szCs w:val="28"/>
          <w:shd w:val="clear" w:color="auto" w:fill="FFFFFF" w:themeFill="background1"/>
        </w:rPr>
        <w:t>3</w:t>
      </w:r>
      <w:r w:rsidR="00FC2620" w:rsidRPr="00391BC9">
        <w:rPr>
          <w:rFonts w:ascii="仿宋" w:eastAsia="仿宋" w:hAnsi="仿宋" w:cs="宋体" w:hint="eastAsia"/>
          <w:kern w:val="0"/>
          <w:sz w:val="28"/>
          <w:szCs w:val="28"/>
          <w:shd w:val="clear" w:color="auto" w:fill="FFFFFF" w:themeFill="background1"/>
        </w:rPr>
        <w:t>）</w:t>
      </w:r>
      <w:r w:rsidR="00FC2620" w:rsidRPr="00391BC9">
        <w:rPr>
          <w:rFonts w:ascii="仿宋" w:eastAsia="仿宋" w:hAnsi="仿宋" w:cs="宋体"/>
          <w:kern w:val="0"/>
          <w:sz w:val="28"/>
          <w:szCs w:val="28"/>
          <w:shd w:val="clear" w:color="auto" w:fill="FFFFFF" w:themeFill="background1"/>
        </w:rPr>
        <w:t>。</w:t>
      </w:r>
    </w:p>
    <w:p w:rsidR="008C1D00"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hint="eastAsia"/>
          <w:sz w:val="28"/>
          <w:szCs w:val="28"/>
          <w:shd w:val="clear" w:color="auto" w:fill="FFFFFF" w:themeFill="background1"/>
        </w:rPr>
        <w:t>（二）</w:t>
      </w:r>
      <w:r w:rsidR="008C1D00" w:rsidRPr="00391BC9">
        <w:rPr>
          <w:rFonts w:ascii="仿宋" w:eastAsia="仿宋" w:hAnsi="仿宋" w:cs="宋体"/>
          <w:kern w:val="0"/>
          <w:sz w:val="28"/>
          <w:szCs w:val="28"/>
          <w:shd w:val="clear" w:color="auto" w:fill="FFFFFF" w:themeFill="background1"/>
        </w:rPr>
        <w:t>201</w:t>
      </w:r>
      <w:r w:rsidR="008C1D00" w:rsidRPr="00391BC9">
        <w:rPr>
          <w:rFonts w:ascii="仿宋" w:eastAsia="仿宋" w:hAnsi="仿宋" w:cs="宋体" w:hint="eastAsia"/>
          <w:kern w:val="0"/>
          <w:sz w:val="28"/>
          <w:szCs w:val="28"/>
          <w:shd w:val="clear" w:color="auto" w:fill="FFFFFF" w:themeFill="background1"/>
        </w:rPr>
        <w:t>9</w:t>
      </w:r>
      <w:r w:rsidR="008C1D00" w:rsidRPr="00391BC9">
        <w:rPr>
          <w:rFonts w:ascii="仿宋" w:eastAsia="仿宋" w:hAnsi="仿宋" w:cs="宋体"/>
          <w:kern w:val="0"/>
          <w:sz w:val="28"/>
          <w:szCs w:val="28"/>
          <w:shd w:val="clear" w:color="auto" w:fill="FFFFFF" w:themeFill="background1"/>
        </w:rPr>
        <w:t>年</w:t>
      </w:r>
      <w:r w:rsidR="008C1D00" w:rsidRPr="00391BC9">
        <w:rPr>
          <w:rFonts w:ascii="仿宋" w:eastAsia="仿宋" w:hAnsi="仿宋" w:cs="宋体" w:hint="eastAsia"/>
          <w:kern w:val="0"/>
          <w:sz w:val="28"/>
          <w:szCs w:val="28"/>
          <w:shd w:val="clear" w:color="auto" w:fill="FFFFFF" w:themeFill="background1"/>
        </w:rPr>
        <w:t>4</w:t>
      </w:r>
      <w:r w:rsidR="008C1D00" w:rsidRPr="00391BC9">
        <w:rPr>
          <w:rFonts w:ascii="仿宋" w:eastAsia="仿宋" w:hAnsi="仿宋" w:cs="宋体"/>
          <w:kern w:val="0"/>
          <w:sz w:val="28"/>
          <w:szCs w:val="28"/>
          <w:shd w:val="clear" w:color="auto" w:fill="FFFFFF" w:themeFill="background1"/>
        </w:rPr>
        <w:t>月</w:t>
      </w:r>
      <w:r w:rsidR="008C1D00" w:rsidRPr="00391BC9">
        <w:rPr>
          <w:rFonts w:ascii="仿宋" w:eastAsia="仿宋" w:hAnsi="仿宋" w:cs="宋体" w:hint="eastAsia"/>
          <w:kern w:val="0"/>
          <w:sz w:val="28"/>
          <w:szCs w:val="28"/>
          <w:shd w:val="clear" w:color="auto" w:fill="FFFFFF" w:themeFill="background1"/>
        </w:rPr>
        <w:t>15</w:t>
      </w:r>
      <w:r w:rsidR="008C1D00" w:rsidRPr="00391BC9">
        <w:rPr>
          <w:rFonts w:ascii="仿宋" w:eastAsia="仿宋" w:hAnsi="仿宋" w:cs="宋体"/>
          <w:kern w:val="0"/>
          <w:sz w:val="28"/>
          <w:szCs w:val="28"/>
          <w:shd w:val="clear" w:color="auto" w:fill="FFFFFF" w:themeFill="background1"/>
        </w:rPr>
        <w:t>日</w:t>
      </w:r>
      <w:r w:rsidR="00CC6946">
        <w:rPr>
          <w:rFonts w:ascii="仿宋" w:eastAsia="仿宋" w:hAnsi="仿宋" w:cs="宋体" w:hint="eastAsia"/>
          <w:kern w:val="0"/>
          <w:sz w:val="28"/>
          <w:szCs w:val="28"/>
          <w:shd w:val="clear" w:color="auto" w:fill="FFFFFF" w:themeFill="background1"/>
        </w:rPr>
        <w:t>前</w:t>
      </w:r>
      <w:r w:rsidR="008C1D00" w:rsidRPr="00391BC9">
        <w:rPr>
          <w:rFonts w:ascii="仿宋" w:eastAsia="仿宋" w:hAnsi="仿宋" w:cs="宋体"/>
          <w:kern w:val="0"/>
          <w:sz w:val="28"/>
          <w:szCs w:val="28"/>
          <w:shd w:val="clear" w:color="auto" w:fill="FFFFFF" w:themeFill="background1"/>
        </w:rPr>
        <w:t>：</w:t>
      </w:r>
      <w:r w:rsidR="008C1D00" w:rsidRPr="00391BC9">
        <w:rPr>
          <w:rFonts w:ascii="仿宋" w:eastAsia="仿宋" w:hAnsi="仿宋" w:hint="eastAsia"/>
          <w:sz w:val="28"/>
          <w:szCs w:val="28"/>
          <w:shd w:val="clear" w:color="auto" w:fill="FFFFFF" w:themeFill="background1"/>
        </w:rPr>
        <w:t>凭推荐号和登录口令登录“教育部科技管理信息系统”（网址等具体事宜另行通知），按要求在线填写、提交和推荐。专用项目需按要求于2019年6月1日前至教育部科技司进行成果登记，参照推荐书模板（2019年4月15日起可从管理信息系统下载）、按照保密规定填写和推荐。</w:t>
      </w:r>
    </w:p>
    <w:p w:rsidR="00FC2620"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（三）</w:t>
      </w:r>
      <w:r w:rsidR="00FC2620" w:rsidRPr="00391BC9">
        <w:rPr>
          <w:rFonts w:ascii="仿宋" w:eastAsia="仿宋" w:hAnsi="仿宋" w:cs="宋体"/>
          <w:kern w:val="0"/>
          <w:sz w:val="28"/>
          <w:szCs w:val="28"/>
          <w:shd w:val="clear" w:color="auto" w:fill="FFFFFF" w:themeFill="background1"/>
        </w:rPr>
        <w:t>201</w:t>
      </w:r>
      <w:r w:rsidR="00FC2620" w:rsidRPr="00391BC9">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kern w:val="0"/>
          <w:sz w:val="28"/>
          <w:szCs w:val="28"/>
          <w:shd w:val="clear" w:color="auto" w:fill="FFFFFF" w:themeFill="background1"/>
        </w:rPr>
        <w:t>年</w:t>
      </w:r>
      <w:r w:rsidR="00FC2620" w:rsidRPr="00391BC9">
        <w:rPr>
          <w:rFonts w:ascii="仿宋" w:eastAsia="仿宋" w:hAnsi="仿宋" w:cs="宋体" w:hint="eastAsia"/>
          <w:kern w:val="0"/>
          <w:sz w:val="28"/>
          <w:szCs w:val="28"/>
          <w:shd w:val="clear" w:color="auto" w:fill="FFFFFF" w:themeFill="background1"/>
        </w:rPr>
        <w:t>5</w:t>
      </w:r>
      <w:r w:rsidR="00FC2620" w:rsidRPr="00391BC9">
        <w:rPr>
          <w:rFonts w:ascii="仿宋" w:eastAsia="仿宋" w:hAnsi="仿宋" w:cs="宋体"/>
          <w:kern w:val="0"/>
          <w:sz w:val="28"/>
          <w:szCs w:val="28"/>
          <w:shd w:val="clear" w:color="auto" w:fill="FFFFFF" w:themeFill="background1"/>
        </w:rPr>
        <w:t>月</w:t>
      </w:r>
      <w:r w:rsidR="00CC6946">
        <w:rPr>
          <w:rFonts w:ascii="仿宋" w:eastAsia="仿宋" w:hAnsi="仿宋" w:cs="宋体" w:hint="eastAsia"/>
          <w:kern w:val="0"/>
          <w:sz w:val="28"/>
          <w:szCs w:val="28"/>
          <w:shd w:val="clear" w:color="auto" w:fill="FFFFFF" w:themeFill="background1"/>
        </w:rPr>
        <w:t>3</w:t>
      </w:r>
      <w:r w:rsidR="00FC2620" w:rsidRPr="00391BC9">
        <w:rPr>
          <w:rFonts w:ascii="仿宋" w:eastAsia="仿宋" w:hAnsi="仿宋" w:cs="宋体"/>
          <w:kern w:val="0"/>
          <w:sz w:val="28"/>
          <w:szCs w:val="28"/>
          <w:shd w:val="clear" w:color="auto" w:fill="FFFFFF" w:themeFill="background1"/>
        </w:rPr>
        <w:t>日：</w:t>
      </w:r>
      <w:r w:rsidR="008C1D00" w:rsidRPr="00391BC9">
        <w:rPr>
          <w:rFonts w:ascii="仿宋" w:eastAsia="仿宋" w:hAnsi="仿宋" w:cs="宋体"/>
          <w:kern w:val="0"/>
          <w:sz w:val="28"/>
          <w:szCs w:val="28"/>
          <w:shd w:val="clear" w:color="auto" w:fill="FFFFFF" w:themeFill="background1"/>
        </w:rPr>
        <w:t>将一份</w:t>
      </w:r>
      <w:r w:rsidR="008C1D00" w:rsidRPr="00391BC9">
        <w:rPr>
          <w:rFonts w:ascii="仿宋" w:eastAsia="仿宋" w:hAnsi="仿宋" w:cs="宋体" w:hint="eastAsia"/>
          <w:kern w:val="0"/>
          <w:sz w:val="28"/>
          <w:szCs w:val="28"/>
          <w:shd w:val="clear" w:color="auto" w:fill="FFFFFF" w:themeFill="background1"/>
        </w:rPr>
        <w:t>推荐书初稿</w:t>
      </w:r>
      <w:r w:rsidR="008C1D00" w:rsidRPr="00391BC9">
        <w:rPr>
          <w:rFonts w:ascii="仿宋" w:eastAsia="仿宋" w:hAnsi="仿宋" w:cs="宋体"/>
          <w:kern w:val="0"/>
          <w:sz w:val="28"/>
          <w:szCs w:val="28"/>
          <w:shd w:val="clear" w:color="auto" w:fill="FFFFFF" w:themeFill="background1"/>
        </w:rPr>
        <w:t>（包括附件材料）交</w:t>
      </w:r>
      <w:r w:rsidR="00CC6946">
        <w:rPr>
          <w:rFonts w:ascii="仿宋" w:eastAsia="仿宋" w:hAnsi="仿宋" w:cs="宋体" w:hint="eastAsia"/>
          <w:kern w:val="0"/>
          <w:sz w:val="28"/>
          <w:szCs w:val="28"/>
          <w:shd w:val="clear" w:color="auto" w:fill="FFFFFF" w:themeFill="background1"/>
        </w:rPr>
        <w:t>学院</w:t>
      </w:r>
      <w:r w:rsidR="008C1D00" w:rsidRPr="00391BC9">
        <w:rPr>
          <w:rFonts w:ascii="仿宋" w:eastAsia="仿宋" w:hAnsi="仿宋" w:cs="宋体"/>
          <w:kern w:val="0"/>
          <w:sz w:val="28"/>
          <w:szCs w:val="28"/>
          <w:shd w:val="clear" w:color="auto" w:fill="FFFFFF" w:themeFill="background1"/>
        </w:rPr>
        <w:t>科研</w:t>
      </w:r>
      <w:r w:rsidR="00CC6946">
        <w:rPr>
          <w:rFonts w:ascii="仿宋" w:eastAsia="仿宋" w:hAnsi="仿宋" w:cs="宋体" w:hint="eastAsia"/>
          <w:kern w:val="0"/>
          <w:sz w:val="28"/>
          <w:szCs w:val="28"/>
          <w:shd w:val="clear" w:color="auto" w:fill="FFFFFF" w:themeFill="background1"/>
        </w:rPr>
        <w:t>工作室</w:t>
      </w:r>
      <w:r w:rsidR="008C1D00" w:rsidRPr="00391BC9">
        <w:rPr>
          <w:rFonts w:ascii="仿宋" w:eastAsia="仿宋" w:hAnsi="仿宋" w:cs="宋体"/>
          <w:kern w:val="0"/>
          <w:sz w:val="28"/>
          <w:szCs w:val="28"/>
          <w:shd w:val="clear" w:color="auto" w:fill="FFFFFF" w:themeFill="background1"/>
        </w:rPr>
        <w:t>。</w:t>
      </w:r>
    </w:p>
    <w:p w:rsidR="00391BC9"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（四）</w:t>
      </w:r>
      <w:r w:rsidR="00FC2620" w:rsidRPr="00391BC9">
        <w:rPr>
          <w:rFonts w:ascii="仿宋" w:eastAsia="仿宋" w:hAnsi="仿宋" w:cs="宋体"/>
          <w:kern w:val="0"/>
          <w:sz w:val="28"/>
          <w:szCs w:val="28"/>
          <w:shd w:val="clear" w:color="auto" w:fill="FFFFFF" w:themeFill="background1"/>
        </w:rPr>
        <w:t>201</w:t>
      </w:r>
      <w:r w:rsidR="008C1D00" w:rsidRPr="00391BC9">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kern w:val="0"/>
          <w:sz w:val="28"/>
          <w:szCs w:val="28"/>
          <w:shd w:val="clear" w:color="auto" w:fill="FFFFFF" w:themeFill="background1"/>
        </w:rPr>
        <w:t>年</w:t>
      </w:r>
      <w:r w:rsidR="008C1D00" w:rsidRPr="00391BC9">
        <w:rPr>
          <w:rFonts w:ascii="仿宋" w:eastAsia="仿宋" w:hAnsi="仿宋" w:cs="宋体" w:hint="eastAsia"/>
          <w:kern w:val="0"/>
          <w:sz w:val="28"/>
          <w:szCs w:val="28"/>
          <w:shd w:val="clear" w:color="auto" w:fill="FFFFFF" w:themeFill="background1"/>
        </w:rPr>
        <w:t>5</w:t>
      </w:r>
      <w:r w:rsidR="00FC2620" w:rsidRPr="00391BC9">
        <w:rPr>
          <w:rFonts w:ascii="仿宋" w:eastAsia="仿宋" w:hAnsi="仿宋" w:cs="宋体"/>
          <w:kern w:val="0"/>
          <w:sz w:val="28"/>
          <w:szCs w:val="28"/>
          <w:shd w:val="clear" w:color="auto" w:fill="FFFFFF" w:themeFill="background1"/>
        </w:rPr>
        <w:t>月</w:t>
      </w:r>
      <w:r w:rsidR="00CC6946">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kern w:val="0"/>
          <w:sz w:val="28"/>
          <w:szCs w:val="28"/>
          <w:shd w:val="clear" w:color="auto" w:fill="FFFFFF" w:themeFill="background1"/>
        </w:rPr>
        <w:t>日</w:t>
      </w:r>
      <w:r w:rsidR="00CC6946">
        <w:rPr>
          <w:rFonts w:ascii="仿宋" w:eastAsia="仿宋" w:hAnsi="仿宋" w:cs="宋体" w:hint="eastAsia"/>
          <w:kern w:val="0"/>
          <w:sz w:val="28"/>
          <w:szCs w:val="28"/>
          <w:shd w:val="clear" w:color="auto" w:fill="FFFFFF" w:themeFill="background1"/>
        </w:rPr>
        <w:t>前</w:t>
      </w:r>
      <w:r w:rsidR="00FC2620" w:rsidRPr="00391BC9">
        <w:rPr>
          <w:rFonts w:ascii="仿宋" w:eastAsia="仿宋" w:hAnsi="仿宋" w:cs="宋体"/>
          <w:kern w:val="0"/>
          <w:sz w:val="28"/>
          <w:szCs w:val="28"/>
          <w:shd w:val="clear" w:color="auto" w:fill="FFFFFF" w:themeFill="background1"/>
        </w:rPr>
        <w:t>：</w:t>
      </w:r>
      <w:r w:rsidR="008C1D00" w:rsidRPr="00391BC9">
        <w:rPr>
          <w:rFonts w:ascii="仿宋" w:eastAsia="仿宋" w:hAnsi="仿宋" w:cs="宋体" w:hint="eastAsia"/>
          <w:kern w:val="0"/>
          <w:sz w:val="28"/>
          <w:szCs w:val="28"/>
          <w:shd w:val="clear" w:color="auto" w:fill="FFFFFF" w:themeFill="background1"/>
        </w:rPr>
        <w:t>报送拟推荐项目公示材料电子版（公示格式见附件4）至</w:t>
      </w:r>
      <w:r w:rsidR="00B0416F">
        <w:rPr>
          <w:rFonts w:ascii="仿宋" w:eastAsia="仿宋" w:hAnsi="仿宋" w:cs="宋体" w:hint="eastAsia"/>
          <w:kern w:val="0"/>
          <w:sz w:val="28"/>
          <w:szCs w:val="28"/>
          <w:shd w:val="clear" w:color="auto" w:fill="FFFFFF" w:themeFill="background1"/>
        </w:rPr>
        <w:t>学院</w:t>
      </w:r>
      <w:r w:rsidR="00B0416F" w:rsidRPr="00391BC9">
        <w:rPr>
          <w:rFonts w:ascii="仿宋" w:eastAsia="仿宋" w:hAnsi="仿宋" w:cs="宋体"/>
          <w:kern w:val="0"/>
          <w:sz w:val="28"/>
          <w:szCs w:val="28"/>
          <w:shd w:val="clear" w:color="auto" w:fill="FFFFFF" w:themeFill="background1"/>
        </w:rPr>
        <w:t>科研</w:t>
      </w:r>
      <w:r w:rsidR="00B0416F">
        <w:rPr>
          <w:rFonts w:ascii="仿宋" w:eastAsia="仿宋" w:hAnsi="仿宋" w:cs="宋体" w:hint="eastAsia"/>
          <w:kern w:val="0"/>
          <w:sz w:val="28"/>
          <w:szCs w:val="28"/>
          <w:shd w:val="clear" w:color="auto" w:fill="FFFFFF" w:themeFill="background1"/>
        </w:rPr>
        <w:t>工作室</w:t>
      </w:r>
      <w:r w:rsidR="00EB519C">
        <w:rPr>
          <w:rFonts w:ascii="仿宋" w:eastAsia="仿宋" w:hAnsi="仿宋" w:cs="宋体" w:hint="eastAsia"/>
          <w:kern w:val="0"/>
          <w:sz w:val="28"/>
          <w:szCs w:val="28"/>
          <w:shd w:val="clear" w:color="auto" w:fill="FFFFFF" w:themeFill="background1"/>
        </w:rPr>
        <w:t>邮箱</w:t>
      </w:r>
      <w:r w:rsidR="008C1D00" w:rsidRPr="00391BC9">
        <w:rPr>
          <w:rFonts w:ascii="仿宋" w:eastAsia="仿宋" w:hAnsi="仿宋" w:cs="宋体" w:hint="eastAsia"/>
          <w:kern w:val="0"/>
          <w:sz w:val="28"/>
          <w:szCs w:val="28"/>
          <w:shd w:val="clear" w:color="auto" w:fill="FFFFFF" w:themeFill="background1"/>
        </w:rPr>
        <w:t>。</w:t>
      </w:r>
    </w:p>
    <w:p w:rsidR="00FC2620"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（五）</w:t>
      </w:r>
      <w:r w:rsidR="00FC2620" w:rsidRPr="00391BC9">
        <w:rPr>
          <w:rFonts w:ascii="仿宋" w:eastAsia="仿宋" w:hAnsi="仿宋" w:cs="宋体" w:hint="eastAsia"/>
          <w:kern w:val="0"/>
          <w:sz w:val="28"/>
          <w:szCs w:val="28"/>
          <w:shd w:val="clear" w:color="auto" w:fill="FFFFFF" w:themeFill="background1"/>
        </w:rPr>
        <w:t>201</w:t>
      </w:r>
      <w:r w:rsidR="008C1D00" w:rsidRPr="00391BC9">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hint="eastAsia"/>
          <w:kern w:val="0"/>
          <w:sz w:val="28"/>
          <w:szCs w:val="28"/>
          <w:shd w:val="clear" w:color="auto" w:fill="FFFFFF" w:themeFill="background1"/>
        </w:rPr>
        <w:t>年</w:t>
      </w:r>
      <w:r w:rsidR="008C1D00" w:rsidRPr="00391BC9">
        <w:rPr>
          <w:rFonts w:ascii="仿宋" w:eastAsia="仿宋" w:hAnsi="仿宋" w:cs="宋体" w:hint="eastAsia"/>
          <w:kern w:val="0"/>
          <w:sz w:val="28"/>
          <w:szCs w:val="28"/>
          <w:shd w:val="clear" w:color="auto" w:fill="FFFFFF" w:themeFill="background1"/>
        </w:rPr>
        <w:t>5</w:t>
      </w:r>
      <w:r w:rsidR="00FC2620" w:rsidRPr="00391BC9">
        <w:rPr>
          <w:rFonts w:ascii="仿宋" w:eastAsia="仿宋" w:hAnsi="仿宋" w:cs="宋体" w:hint="eastAsia"/>
          <w:kern w:val="0"/>
          <w:sz w:val="28"/>
          <w:szCs w:val="28"/>
          <w:shd w:val="clear" w:color="auto" w:fill="FFFFFF" w:themeFill="background1"/>
        </w:rPr>
        <w:t>月</w:t>
      </w:r>
      <w:r w:rsidR="008C1D00" w:rsidRPr="00391BC9">
        <w:rPr>
          <w:rFonts w:ascii="仿宋" w:eastAsia="仿宋" w:hAnsi="仿宋" w:cs="宋体" w:hint="eastAsia"/>
          <w:kern w:val="0"/>
          <w:sz w:val="28"/>
          <w:szCs w:val="28"/>
          <w:shd w:val="clear" w:color="auto" w:fill="FFFFFF" w:themeFill="background1"/>
        </w:rPr>
        <w:t>1</w:t>
      </w:r>
      <w:r w:rsidR="002505BB" w:rsidRPr="00391BC9">
        <w:rPr>
          <w:rFonts w:ascii="仿宋" w:eastAsia="仿宋" w:hAnsi="仿宋" w:cs="宋体" w:hint="eastAsia"/>
          <w:kern w:val="0"/>
          <w:sz w:val="28"/>
          <w:szCs w:val="28"/>
          <w:shd w:val="clear" w:color="auto" w:fill="FFFFFF" w:themeFill="background1"/>
        </w:rPr>
        <w:t>3</w:t>
      </w:r>
      <w:r w:rsidR="00FC2620" w:rsidRPr="00391BC9">
        <w:rPr>
          <w:rFonts w:ascii="仿宋" w:eastAsia="仿宋" w:hAnsi="仿宋" w:cs="宋体" w:hint="eastAsia"/>
          <w:kern w:val="0"/>
          <w:sz w:val="28"/>
          <w:szCs w:val="28"/>
          <w:shd w:val="clear" w:color="auto" w:fill="FFFFFF" w:themeFill="background1"/>
        </w:rPr>
        <w:t>日-</w:t>
      </w:r>
      <w:r w:rsidR="008C1D00" w:rsidRPr="00391BC9">
        <w:rPr>
          <w:rFonts w:ascii="仿宋" w:eastAsia="仿宋" w:hAnsi="仿宋" w:cs="宋体" w:hint="eastAsia"/>
          <w:kern w:val="0"/>
          <w:sz w:val="28"/>
          <w:szCs w:val="28"/>
          <w:shd w:val="clear" w:color="auto" w:fill="FFFFFF" w:themeFill="background1"/>
        </w:rPr>
        <w:t>5</w:t>
      </w:r>
      <w:r w:rsidR="00FC2620" w:rsidRPr="00391BC9">
        <w:rPr>
          <w:rFonts w:ascii="仿宋" w:eastAsia="仿宋" w:hAnsi="仿宋" w:cs="宋体" w:hint="eastAsia"/>
          <w:kern w:val="0"/>
          <w:sz w:val="28"/>
          <w:szCs w:val="28"/>
          <w:shd w:val="clear" w:color="auto" w:fill="FFFFFF" w:themeFill="background1"/>
        </w:rPr>
        <w:t>月</w:t>
      </w:r>
      <w:r w:rsidR="002505BB" w:rsidRPr="00391BC9">
        <w:rPr>
          <w:rFonts w:ascii="仿宋" w:eastAsia="仿宋" w:hAnsi="仿宋" w:cs="宋体" w:hint="eastAsia"/>
          <w:kern w:val="0"/>
          <w:sz w:val="28"/>
          <w:szCs w:val="28"/>
          <w:shd w:val="clear" w:color="auto" w:fill="FFFFFF" w:themeFill="background1"/>
        </w:rPr>
        <w:t>17</w:t>
      </w:r>
      <w:r w:rsidR="00FC2620" w:rsidRPr="00391BC9">
        <w:rPr>
          <w:rFonts w:ascii="仿宋" w:eastAsia="仿宋" w:hAnsi="仿宋" w:cs="宋体" w:hint="eastAsia"/>
          <w:kern w:val="0"/>
          <w:sz w:val="28"/>
          <w:szCs w:val="28"/>
          <w:shd w:val="clear" w:color="auto" w:fill="FFFFFF" w:themeFill="background1"/>
        </w:rPr>
        <w:t>日：拟</w:t>
      </w:r>
      <w:r w:rsidR="00FC2620" w:rsidRPr="00391BC9">
        <w:rPr>
          <w:rFonts w:ascii="仿宋" w:eastAsia="仿宋" w:hAnsi="仿宋" w:cs="宋体"/>
          <w:kern w:val="0"/>
          <w:sz w:val="28"/>
          <w:szCs w:val="28"/>
          <w:shd w:val="clear" w:color="auto" w:fill="FFFFFF" w:themeFill="background1"/>
        </w:rPr>
        <w:t>推荐项目在主要完成人所在单位</w:t>
      </w:r>
      <w:r w:rsidR="00FC2620" w:rsidRPr="00391BC9">
        <w:rPr>
          <w:rFonts w:ascii="仿宋" w:eastAsia="仿宋" w:hAnsi="仿宋" w:cs="宋体" w:hint="eastAsia"/>
          <w:kern w:val="0"/>
          <w:sz w:val="28"/>
          <w:szCs w:val="28"/>
          <w:shd w:val="clear" w:color="auto" w:fill="FFFFFF" w:themeFill="background1"/>
        </w:rPr>
        <w:t>（包括工作单位和完成单位）</w:t>
      </w:r>
      <w:r w:rsidR="00FC2620" w:rsidRPr="00391BC9">
        <w:rPr>
          <w:rFonts w:ascii="仿宋" w:eastAsia="仿宋" w:hAnsi="仿宋" w:cs="宋体"/>
          <w:kern w:val="0"/>
          <w:sz w:val="28"/>
          <w:szCs w:val="28"/>
          <w:shd w:val="clear" w:color="auto" w:fill="FFFFFF" w:themeFill="background1"/>
        </w:rPr>
        <w:t>进行公示</w:t>
      </w:r>
      <w:r w:rsidR="00FC2620" w:rsidRPr="00391BC9">
        <w:rPr>
          <w:rFonts w:ascii="仿宋" w:eastAsia="仿宋" w:hAnsi="仿宋" w:cs="宋体" w:hint="eastAsia"/>
          <w:kern w:val="0"/>
          <w:sz w:val="28"/>
          <w:szCs w:val="28"/>
          <w:shd w:val="clear" w:color="auto" w:fill="FFFFFF" w:themeFill="background1"/>
        </w:rPr>
        <w:t>。</w:t>
      </w:r>
      <w:r w:rsidR="008C1D00" w:rsidRPr="00391BC9">
        <w:rPr>
          <w:rFonts w:ascii="仿宋" w:eastAsia="仿宋" w:hAnsi="仿宋" w:cs="宋体" w:hint="eastAsia"/>
          <w:kern w:val="0"/>
          <w:sz w:val="28"/>
          <w:szCs w:val="28"/>
          <w:shd w:val="clear" w:color="auto" w:fill="FFFFFF" w:themeFill="background1"/>
        </w:rPr>
        <w:t>在外单位进行公示的，公示结果于5月2</w:t>
      </w:r>
      <w:r w:rsidR="00CC6946">
        <w:rPr>
          <w:rFonts w:ascii="仿宋" w:eastAsia="仿宋" w:hAnsi="仿宋" w:cs="宋体" w:hint="eastAsia"/>
          <w:kern w:val="0"/>
          <w:sz w:val="28"/>
          <w:szCs w:val="28"/>
          <w:shd w:val="clear" w:color="auto" w:fill="FFFFFF" w:themeFill="background1"/>
        </w:rPr>
        <w:t>1</w:t>
      </w:r>
      <w:r w:rsidR="008C1D00" w:rsidRPr="00391BC9">
        <w:rPr>
          <w:rFonts w:ascii="仿宋" w:eastAsia="仿宋" w:hAnsi="仿宋" w:cs="宋体" w:hint="eastAsia"/>
          <w:kern w:val="0"/>
          <w:sz w:val="28"/>
          <w:szCs w:val="28"/>
          <w:shd w:val="clear" w:color="auto" w:fill="FFFFFF" w:themeFill="background1"/>
        </w:rPr>
        <w:t>日前返回</w:t>
      </w:r>
      <w:r w:rsidR="00CC6946">
        <w:rPr>
          <w:rFonts w:ascii="仿宋" w:eastAsia="仿宋" w:hAnsi="仿宋" w:cs="宋体" w:hint="eastAsia"/>
          <w:kern w:val="0"/>
          <w:sz w:val="28"/>
          <w:szCs w:val="28"/>
          <w:shd w:val="clear" w:color="auto" w:fill="FFFFFF" w:themeFill="background1"/>
        </w:rPr>
        <w:t>学院科研工作室</w:t>
      </w:r>
      <w:r w:rsidR="008C1D00" w:rsidRPr="00391BC9">
        <w:rPr>
          <w:rFonts w:ascii="仿宋" w:eastAsia="仿宋" w:hAnsi="仿宋" w:cs="宋体" w:hint="eastAsia"/>
          <w:kern w:val="0"/>
          <w:sz w:val="28"/>
          <w:szCs w:val="28"/>
          <w:shd w:val="clear" w:color="auto" w:fill="FFFFFF" w:themeFill="background1"/>
        </w:rPr>
        <w:t>。</w:t>
      </w:r>
    </w:p>
    <w:p w:rsidR="002578A6"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lastRenderedPageBreak/>
        <w:t>（六）</w:t>
      </w:r>
      <w:r w:rsidR="008C1D00" w:rsidRPr="00391BC9">
        <w:rPr>
          <w:rFonts w:ascii="仿宋" w:eastAsia="仿宋" w:hAnsi="仿宋" w:cs="宋体" w:hint="eastAsia"/>
          <w:kern w:val="0"/>
          <w:sz w:val="28"/>
          <w:szCs w:val="28"/>
          <w:shd w:val="clear" w:color="auto" w:fill="FFFFFF" w:themeFill="background1"/>
        </w:rPr>
        <w:t>2019年5月2</w:t>
      </w:r>
      <w:r w:rsidR="00C027C2">
        <w:rPr>
          <w:rFonts w:ascii="仿宋" w:eastAsia="仿宋" w:hAnsi="仿宋" w:cs="宋体" w:hint="eastAsia"/>
          <w:kern w:val="0"/>
          <w:sz w:val="28"/>
          <w:szCs w:val="28"/>
          <w:shd w:val="clear" w:color="auto" w:fill="FFFFFF" w:themeFill="background1"/>
        </w:rPr>
        <w:t>1</w:t>
      </w:r>
      <w:r w:rsidR="008C1D00" w:rsidRPr="00391BC9">
        <w:rPr>
          <w:rFonts w:ascii="仿宋" w:eastAsia="仿宋" w:hAnsi="仿宋" w:cs="宋体" w:hint="eastAsia"/>
          <w:kern w:val="0"/>
          <w:sz w:val="28"/>
          <w:szCs w:val="28"/>
          <w:shd w:val="clear" w:color="auto" w:fill="FFFFFF" w:themeFill="background1"/>
        </w:rPr>
        <w:t>日</w:t>
      </w:r>
      <w:r w:rsidR="00C027C2">
        <w:rPr>
          <w:rFonts w:ascii="仿宋" w:eastAsia="仿宋" w:hAnsi="仿宋" w:cs="宋体" w:hint="eastAsia"/>
          <w:kern w:val="0"/>
          <w:sz w:val="28"/>
          <w:szCs w:val="28"/>
          <w:shd w:val="clear" w:color="auto" w:fill="FFFFFF" w:themeFill="background1"/>
        </w:rPr>
        <w:t>前</w:t>
      </w:r>
      <w:r w:rsidR="008C1D00" w:rsidRPr="00391BC9">
        <w:rPr>
          <w:rFonts w:ascii="仿宋" w:eastAsia="仿宋" w:hAnsi="仿宋" w:cs="宋体" w:hint="eastAsia"/>
          <w:kern w:val="0"/>
          <w:sz w:val="28"/>
          <w:szCs w:val="28"/>
          <w:shd w:val="clear" w:color="auto" w:fill="FFFFFF" w:themeFill="background1"/>
        </w:rPr>
        <w:t>：</w:t>
      </w:r>
      <w:r w:rsidR="00C027C2">
        <w:rPr>
          <w:rFonts w:ascii="仿宋" w:eastAsia="仿宋" w:hAnsi="仿宋" w:hint="eastAsia"/>
          <w:sz w:val="28"/>
          <w:szCs w:val="28"/>
          <w:shd w:val="clear" w:color="auto" w:fill="FFFFFF" w:themeFill="background1"/>
        </w:rPr>
        <w:t>学院</w:t>
      </w:r>
      <w:r w:rsidR="008C1D00" w:rsidRPr="00391BC9">
        <w:rPr>
          <w:rFonts w:ascii="仿宋" w:eastAsia="仿宋" w:hAnsi="仿宋" w:hint="eastAsia"/>
          <w:sz w:val="28"/>
          <w:szCs w:val="28"/>
          <w:shd w:val="clear" w:color="auto" w:fill="FFFFFF" w:themeFill="background1"/>
        </w:rPr>
        <w:t>对所推荐项目的水平、创新性、经济和社会效益、推荐等级进行评价和推荐，对完成人的政治立场、师德学风、教书育人等情况进行评价和把关，提交“推荐单位意见”纸件及</w:t>
      </w:r>
      <w:r w:rsidR="002505BB" w:rsidRPr="00391BC9">
        <w:rPr>
          <w:rFonts w:ascii="仿宋" w:eastAsia="仿宋" w:hAnsi="仿宋" w:hint="eastAsia"/>
          <w:sz w:val="28"/>
          <w:szCs w:val="28"/>
          <w:shd w:val="clear" w:color="auto" w:fill="FFFFFF" w:themeFill="background1"/>
        </w:rPr>
        <w:t>word</w:t>
      </w:r>
      <w:r w:rsidR="008C1D00" w:rsidRPr="00391BC9">
        <w:rPr>
          <w:rFonts w:ascii="仿宋" w:eastAsia="仿宋" w:hAnsi="仿宋" w:hint="eastAsia"/>
          <w:sz w:val="28"/>
          <w:szCs w:val="28"/>
          <w:shd w:val="clear" w:color="auto" w:fill="FFFFFF" w:themeFill="background1"/>
        </w:rPr>
        <w:t>版报送</w:t>
      </w:r>
      <w:r w:rsidR="002505BB" w:rsidRPr="00391BC9">
        <w:rPr>
          <w:rFonts w:ascii="仿宋" w:eastAsia="仿宋" w:hAnsi="仿宋" w:cs="宋体" w:hint="eastAsia"/>
          <w:kern w:val="0"/>
          <w:sz w:val="28"/>
          <w:szCs w:val="28"/>
          <w:shd w:val="clear" w:color="auto" w:fill="FFFFFF" w:themeFill="background1"/>
        </w:rPr>
        <w:t>科研院。</w:t>
      </w:r>
    </w:p>
    <w:p w:rsidR="002578A6"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（七）</w:t>
      </w:r>
      <w:r w:rsidR="00FC2620" w:rsidRPr="00391BC9">
        <w:rPr>
          <w:rFonts w:ascii="仿宋" w:eastAsia="仿宋" w:hAnsi="仿宋" w:cs="宋体"/>
          <w:kern w:val="0"/>
          <w:sz w:val="28"/>
          <w:szCs w:val="28"/>
          <w:shd w:val="clear" w:color="auto" w:fill="FFFFFF" w:themeFill="background1"/>
        </w:rPr>
        <w:t>201</w:t>
      </w:r>
      <w:r w:rsidR="008C1D00" w:rsidRPr="00391BC9">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kern w:val="0"/>
          <w:sz w:val="28"/>
          <w:szCs w:val="28"/>
          <w:shd w:val="clear" w:color="auto" w:fill="FFFFFF" w:themeFill="background1"/>
        </w:rPr>
        <w:t>年</w:t>
      </w:r>
      <w:r w:rsidR="008C1D00" w:rsidRPr="00391BC9">
        <w:rPr>
          <w:rFonts w:ascii="仿宋" w:eastAsia="仿宋" w:hAnsi="仿宋" w:cs="宋体" w:hint="eastAsia"/>
          <w:kern w:val="0"/>
          <w:sz w:val="28"/>
          <w:szCs w:val="28"/>
          <w:shd w:val="clear" w:color="auto" w:fill="FFFFFF" w:themeFill="background1"/>
        </w:rPr>
        <w:t>5</w:t>
      </w:r>
      <w:r w:rsidR="00FC2620" w:rsidRPr="00391BC9">
        <w:rPr>
          <w:rFonts w:ascii="仿宋" w:eastAsia="仿宋" w:hAnsi="仿宋" w:cs="宋体"/>
          <w:kern w:val="0"/>
          <w:sz w:val="28"/>
          <w:szCs w:val="28"/>
          <w:shd w:val="clear" w:color="auto" w:fill="FFFFFF" w:themeFill="background1"/>
        </w:rPr>
        <w:t>月</w:t>
      </w:r>
      <w:r w:rsidR="008C1D00" w:rsidRPr="00391BC9">
        <w:rPr>
          <w:rFonts w:ascii="仿宋" w:eastAsia="仿宋" w:hAnsi="仿宋" w:cs="宋体" w:hint="eastAsia"/>
          <w:kern w:val="0"/>
          <w:sz w:val="28"/>
          <w:szCs w:val="28"/>
          <w:shd w:val="clear" w:color="auto" w:fill="FFFFFF" w:themeFill="background1"/>
        </w:rPr>
        <w:t>27</w:t>
      </w:r>
      <w:r w:rsidR="00FC2620" w:rsidRPr="00391BC9">
        <w:rPr>
          <w:rFonts w:ascii="仿宋" w:eastAsia="仿宋" w:hAnsi="仿宋" w:cs="宋体"/>
          <w:kern w:val="0"/>
          <w:sz w:val="28"/>
          <w:szCs w:val="28"/>
          <w:shd w:val="clear" w:color="auto" w:fill="FFFFFF" w:themeFill="background1"/>
        </w:rPr>
        <w:t>日：网络推荐截止。</w:t>
      </w:r>
    </w:p>
    <w:p w:rsidR="002578A6"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（八）</w:t>
      </w:r>
      <w:r w:rsidR="00FC2620" w:rsidRPr="00391BC9">
        <w:rPr>
          <w:rFonts w:ascii="仿宋" w:eastAsia="仿宋" w:hAnsi="仿宋" w:cs="宋体"/>
          <w:kern w:val="0"/>
          <w:sz w:val="28"/>
          <w:szCs w:val="28"/>
          <w:shd w:val="clear" w:color="auto" w:fill="FFFFFF" w:themeFill="background1"/>
        </w:rPr>
        <w:t>201</w:t>
      </w:r>
      <w:r w:rsidR="008C1D00" w:rsidRPr="00391BC9">
        <w:rPr>
          <w:rFonts w:ascii="仿宋" w:eastAsia="仿宋" w:hAnsi="仿宋" w:cs="宋体" w:hint="eastAsia"/>
          <w:kern w:val="0"/>
          <w:sz w:val="28"/>
          <w:szCs w:val="28"/>
          <w:shd w:val="clear" w:color="auto" w:fill="FFFFFF" w:themeFill="background1"/>
        </w:rPr>
        <w:t>9</w:t>
      </w:r>
      <w:r w:rsidR="00FC2620" w:rsidRPr="00391BC9">
        <w:rPr>
          <w:rFonts w:ascii="仿宋" w:eastAsia="仿宋" w:hAnsi="仿宋" w:cs="宋体"/>
          <w:kern w:val="0"/>
          <w:sz w:val="28"/>
          <w:szCs w:val="28"/>
          <w:shd w:val="clear" w:color="auto" w:fill="FFFFFF" w:themeFill="background1"/>
        </w:rPr>
        <w:t>年</w:t>
      </w:r>
      <w:r w:rsidR="00C027C2">
        <w:rPr>
          <w:rFonts w:ascii="仿宋" w:eastAsia="仿宋" w:hAnsi="仿宋" w:cs="宋体" w:hint="eastAsia"/>
          <w:kern w:val="0"/>
          <w:sz w:val="28"/>
          <w:szCs w:val="28"/>
          <w:shd w:val="clear" w:color="auto" w:fill="FFFFFF" w:themeFill="background1"/>
        </w:rPr>
        <w:t>5</w:t>
      </w:r>
      <w:r w:rsidR="00FC2620" w:rsidRPr="00391BC9">
        <w:rPr>
          <w:rFonts w:ascii="仿宋" w:eastAsia="仿宋" w:hAnsi="仿宋" w:cs="宋体"/>
          <w:kern w:val="0"/>
          <w:sz w:val="28"/>
          <w:szCs w:val="28"/>
          <w:shd w:val="clear" w:color="auto" w:fill="FFFFFF" w:themeFill="background1"/>
        </w:rPr>
        <w:t>月</w:t>
      </w:r>
      <w:r w:rsidR="008C1D00" w:rsidRPr="00391BC9">
        <w:rPr>
          <w:rFonts w:ascii="仿宋" w:eastAsia="仿宋" w:hAnsi="仿宋" w:cs="宋体" w:hint="eastAsia"/>
          <w:kern w:val="0"/>
          <w:sz w:val="28"/>
          <w:szCs w:val="28"/>
          <w:shd w:val="clear" w:color="auto" w:fill="FFFFFF" w:themeFill="background1"/>
        </w:rPr>
        <w:t>3</w:t>
      </w:r>
      <w:r w:rsidR="00C027C2">
        <w:rPr>
          <w:rFonts w:ascii="仿宋" w:eastAsia="仿宋" w:hAnsi="仿宋" w:cs="宋体" w:hint="eastAsia"/>
          <w:kern w:val="0"/>
          <w:sz w:val="28"/>
          <w:szCs w:val="28"/>
          <w:shd w:val="clear" w:color="auto" w:fill="FFFFFF" w:themeFill="background1"/>
        </w:rPr>
        <w:t>1</w:t>
      </w:r>
      <w:r w:rsidR="00FC2620" w:rsidRPr="00391BC9">
        <w:rPr>
          <w:rFonts w:ascii="仿宋" w:eastAsia="仿宋" w:hAnsi="仿宋" w:cs="宋体"/>
          <w:kern w:val="0"/>
          <w:sz w:val="28"/>
          <w:szCs w:val="28"/>
          <w:shd w:val="clear" w:color="auto" w:fill="FFFFFF" w:themeFill="background1"/>
        </w:rPr>
        <w:t>日</w:t>
      </w:r>
      <w:r w:rsidR="00C027C2">
        <w:rPr>
          <w:rFonts w:ascii="仿宋" w:eastAsia="仿宋" w:hAnsi="仿宋" w:cs="宋体" w:hint="eastAsia"/>
          <w:kern w:val="0"/>
          <w:sz w:val="28"/>
          <w:szCs w:val="28"/>
          <w:shd w:val="clear" w:color="auto" w:fill="FFFFFF" w:themeFill="background1"/>
        </w:rPr>
        <w:t>前</w:t>
      </w:r>
      <w:r w:rsidR="00FC2620" w:rsidRPr="00391BC9">
        <w:rPr>
          <w:rFonts w:ascii="仿宋" w:eastAsia="仿宋" w:hAnsi="仿宋" w:cs="宋体"/>
          <w:kern w:val="0"/>
          <w:sz w:val="28"/>
          <w:szCs w:val="28"/>
          <w:shd w:val="clear" w:color="auto" w:fill="FFFFFF" w:themeFill="background1"/>
        </w:rPr>
        <w:t>：</w:t>
      </w:r>
      <w:r w:rsidR="00FC2620" w:rsidRPr="00391BC9">
        <w:rPr>
          <w:rFonts w:ascii="仿宋" w:eastAsia="仿宋" w:hAnsi="仿宋" w:cs="宋体" w:hint="eastAsia"/>
          <w:kern w:val="0"/>
          <w:sz w:val="28"/>
          <w:szCs w:val="28"/>
          <w:shd w:val="clear" w:color="auto" w:fill="FFFFFF" w:themeFill="background1"/>
        </w:rPr>
        <w:t>提交</w:t>
      </w:r>
      <w:r w:rsidR="00FC2620" w:rsidRPr="00391BC9">
        <w:rPr>
          <w:rFonts w:ascii="仿宋" w:eastAsia="仿宋" w:hAnsi="仿宋" w:cs="宋体"/>
          <w:kern w:val="0"/>
          <w:sz w:val="28"/>
          <w:szCs w:val="28"/>
          <w:shd w:val="clear" w:color="auto" w:fill="FFFFFF" w:themeFill="background1"/>
        </w:rPr>
        <w:t>纸质推荐材料</w:t>
      </w:r>
      <w:r w:rsidR="00FC2620" w:rsidRPr="00391BC9">
        <w:rPr>
          <w:rFonts w:ascii="仿宋" w:eastAsia="仿宋" w:hAnsi="仿宋" w:cs="宋体" w:hint="eastAsia"/>
          <w:kern w:val="0"/>
          <w:sz w:val="28"/>
          <w:szCs w:val="28"/>
          <w:shd w:val="clear" w:color="auto" w:fill="FFFFFF" w:themeFill="background1"/>
        </w:rPr>
        <w:t>至</w:t>
      </w:r>
      <w:r w:rsidR="00C027C2">
        <w:rPr>
          <w:rFonts w:ascii="仿宋" w:eastAsia="仿宋" w:hAnsi="仿宋" w:cs="宋体" w:hint="eastAsia"/>
          <w:kern w:val="0"/>
          <w:sz w:val="28"/>
          <w:szCs w:val="28"/>
          <w:shd w:val="clear" w:color="auto" w:fill="FFFFFF" w:themeFill="background1"/>
        </w:rPr>
        <w:t>学院科研工作室</w:t>
      </w:r>
      <w:r w:rsidR="00FC2620" w:rsidRPr="00391BC9">
        <w:rPr>
          <w:rFonts w:ascii="仿宋" w:eastAsia="仿宋" w:hAnsi="仿宋" w:cs="宋体"/>
          <w:kern w:val="0"/>
          <w:sz w:val="28"/>
          <w:szCs w:val="28"/>
          <w:shd w:val="clear" w:color="auto" w:fill="FFFFFF" w:themeFill="background1"/>
        </w:rPr>
        <w:t>。</w:t>
      </w:r>
    </w:p>
    <w:p w:rsidR="002578A6" w:rsidRPr="00391BC9" w:rsidRDefault="00FC2620"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kern w:val="0"/>
          <w:sz w:val="28"/>
          <w:szCs w:val="28"/>
          <w:shd w:val="clear" w:color="auto" w:fill="FFFFFF" w:themeFill="background1"/>
        </w:rPr>
        <w:t>完成人及完成单位</w:t>
      </w:r>
      <w:r w:rsidR="008C1D00" w:rsidRPr="00391BC9">
        <w:rPr>
          <w:rFonts w:ascii="仿宋" w:eastAsia="仿宋" w:hAnsi="仿宋" w:cs="宋体" w:hint="eastAsia"/>
          <w:kern w:val="0"/>
          <w:sz w:val="28"/>
          <w:szCs w:val="28"/>
          <w:shd w:val="clear" w:color="auto" w:fill="FFFFFF" w:themeFill="background1"/>
        </w:rPr>
        <w:t>相关</w:t>
      </w:r>
      <w:r w:rsidRPr="00391BC9">
        <w:rPr>
          <w:rFonts w:ascii="仿宋" w:eastAsia="仿宋" w:hAnsi="仿宋" w:cs="宋体"/>
          <w:kern w:val="0"/>
          <w:sz w:val="28"/>
          <w:szCs w:val="28"/>
          <w:shd w:val="clear" w:color="auto" w:fill="FFFFFF" w:themeFill="background1"/>
        </w:rPr>
        <w:t>内容确定后，可</w:t>
      </w:r>
      <w:r w:rsidRPr="00391BC9">
        <w:rPr>
          <w:rFonts w:ascii="仿宋" w:eastAsia="仿宋" w:hAnsi="仿宋" w:cs="宋体" w:hint="eastAsia"/>
          <w:kern w:val="0"/>
          <w:sz w:val="28"/>
          <w:szCs w:val="28"/>
          <w:shd w:val="clear" w:color="auto" w:fill="FFFFFF" w:themeFill="background1"/>
        </w:rPr>
        <w:t>提前</w:t>
      </w:r>
      <w:r w:rsidRPr="00391BC9">
        <w:rPr>
          <w:rFonts w:ascii="仿宋" w:eastAsia="仿宋" w:hAnsi="仿宋" w:cs="宋体"/>
          <w:kern w:val="0"/>
          <w:sz w:val="28"/>
          <w:szCs w:val="28"/>
          <w:shd w:val="clear" w:color="auto" w:fill="FFFFFF" w:themeFill="background1"/>
        </w:rPr>
        <w:t>给相关人员</w:t>
      </w:r>
      <w:r w:rsidRPr="00391BC9">
        <w:rPr>
          <w:rFonts w:ascii="仿宋" w:eastAsia="仿宋" w:hAnsi="仿宋" w:cs="宋体" w:hint="eastAsia"/>
          <w:kern w:val="0"/>
          <w:sz w:val="28"/>
          <w:szCs w:val="28"/>
          <w:shd w:val="clear" w:color="auto" w:fill="FFFFFF" w:themeFill="background1"/>
        </w:rPr>
        <w:t>和单位</w:t>
      </w:r>
      <w:r w:rsidRPr="00391BC9">
        <w:rPr>
          <w:rFonts w:ascii="仿宋" w:eastAsia="仿宋" w:hAnsi="仿宋" w:cs="宋体"/>
          <w:kern w:val="0"/>
          <w:sz w:val="28"/>
          <w:szCs w:val="28"/>
          <w:shd w:val="clear" w:color="auto" w:fill="FFFFFF" w:themeFill="background1"/>
        </w:rPr>
        <w:t>签字盖章，不需等全部材料填报完成。</w:t>
      </w:r>
    </w:p>
    <w:p w:rsidR="00391BC9" w:rsidRPr="00EB519C" w:rsidRDefault="00391BC9" w:rsidP="00113793">
      <w:pPr>
        <w:widowControl/>
        <w:spacing w:line="500" w:lineRule="exact"/>
        <w:ind w:firstLineChars="200" w:firstLine="562"/>
        <w:jc w:val="left"/>
        <w:rPr>
          <w:rFonts w:ascii="仿宋" w:eastAsia="仿宋" w:hAnsi="仿宋" w:cs="宋体"/>
          <w:b/>
          <w:kern w:val="0"/>
          <w:sz w:val="28"/>
          <w:szCs w:val="28"/>
          <w:shd w:val="clear" w:color="auto" w:fill="FFFFFF" w:themeFill="background1"/>
        </w:rPr>
      </w:pPr>
      <w:r w:rsidRPr="00EB519C">
        <w:rPr>
          <w:rFonts w:ascii="仿宋" w:eastAsia="仿宋" w:hAnsi="仿宋" w:cs="宋体" w:hint="eastAsia"/>
          <w:b/>
          <w:kern w:val="0"/>
          <w:sz w:val="28"/>
          <w:szCs w:val="28"/>
          <w:shd w:val="clear" w:color="auto" w:fill="FFFFFF" w:themeFill="background1"/>
        </w:rPr>
        <w:t>六、联系方式：</w:t>
      </w:r>
    </w:p>
    <w:p w:rsidR="002578A6"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（一）科学研究院</w:t>
      </w:r>
      <w:r w:rsidR="00FC2620" w:rsidRPr="00391BC9">
        <w:rPr>
          <w:rFonts w:ascii="仿宋" w:eastAsia="仿宋" w:hAnsi="仿宋" w:cs="宋体"/>
          <w:kern w:val="0"/>
          <w:sz w:val="28"/>
          <w:szCs w:val="28"/>
          <w:shd w:val="clear" w:color="auto" w:fill="FFFFFF" w:themeFill="background1"/>
        </w:rPr>
        <w:t>：王晓松</w:t>
      </w:r>
      <w:r w:rsidR="00FC2620" w:rsidRPr="00391BC9">
        <w:rPr>
          <w:rFonts w:ascii="仿宋" w:eastAsia="仿宋" w:hAnsi="仿宋" w:cs="宋体" w:hint="eastAsia"/>
          <w:kern w:val="0"/>
          <w:sz w:val="28"/>
          <w:szCs w:val="28"/>
          <w:shd w:val="clear" w:color="auto" w:fill="FFFFFF" w:themeFill="background1"/>
        </w:rPr>
        <w:t>、</w:t>
      </w:r>
      <w:r w:rsidR="00FC2620" w:rsidRPr="00391BC9">
        <w:rPr>
          <w:rFonts w:ascii="仿宋" w:eastAsia="仿宋" w:hAnsi="仿宋" w:cs="宋体"/>
          <w:kern w:val="0"/>
          <w:sz w:val="28"/>
          <w:szCs w:val="28"/>
          <w:shd w:val="clear" w:color="auto" w:fill="FFFFFF" w:themeFill="background1"/>
        </w:rPr>
        <w:t>蔚鹏</w:t>
      </w:r>
      <w:r w:rsidRPr="00391BC9">
        <w:rPr>
          <w:rFonts w:ascii="仿宋" w:eastAsia="仿宋" w:hAnsi="仿宋" w:cs="宋体" w:hint="eastAsia"/>
          <w:kern w:val="0"/>
          <w:sz w:val="28"/>
          <w:szCs w:val="28"/>
          <w:shd w:val="clear" w:color="auto" w:fill="FFFFFF" w:themeFill="background1"/>
        </w:rPr>
        <w:t>，</w:t>
      </w:r>
      <w:r w:rsidR="00FC2620" w:rsidRPr="00391BC9">
        <w:rPr>
          <w:rFonts w:ascii="仿宋" w:eastAsia="仿宋" w:hAnsi="仿宋" w:cs="宋体"/>
          <w:kern w:val="0"/>
          <w:sz w:val="28"/>
          <w:szCs w:val="28"/>
          <w:shd w:val="clear" w:color="auto" w:fill="FFFFFF" w:themeFill="background1"/>
        </w:rPr>
        <w:t>电话：</w:t>
      </w:r>
      <w:r w:rsidR="008C1D00" w:rsidRPr="00391BC9">
        <w:rPr>
          <w:rFonts w:ascii="仿宋" w:eastAsia="仿宋" w:hAnsi="仿宋" w:cs="宋体" w:hint="eastAsia"/>
          <w:kern w:val="0"/>
          <w:sz w:val="28"/>
          <w:szCs w:val="28"/>
          <w:shd w:val="clear" w:color="auto" w:fill="FFFFFF" w:themeFill="background1"/>
        </w:rPr>
        <w:t>84110894</w:t>
      </w:r>
      <w:r w:rsidRPr="00391BC9">
        <w:rPr>
          <w:rFonts w:ascii="仿宋" w:eastAsia="仿宋" w:hAnsi="仿宋" w:cs="宋体" w:hint="eastAsia"/>
          <w:kern w:val="0"/>
          <w:sz w:val="28"/>
          <w:szCs w:val="28"/>
          <w:shd w:val="clear" w:color="auto" w:fill="FFFFFF" w:themeFill="background1"/>
        </w:rPr>
        <w:t>；</w:t>
      </w:r>
    </w:p>
    <w:p w:rsidR="00391BC9"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（二）中山医学院科研工作室：冯正巩</w:t>
      </w:r>
      <w:r w:rsidR="00BC56F0">
        <w:rPr>
          <w:rFonts w:ascii="仿宋" w:eastAsia="仿宋" w:hAnsi="仿宋" w:cs="宋体" w:hint="eastAsia"/>
          <w:kern w:val="0"/>
          <w:sz w:val="28"/>
          <w:szCs w:val="28"/>
          <w:shd w:val="clear" w:color="auto" w:fill="FFFFFF" w:themeFill="background1"/>
        </w:rPr>
        <w:t>、</w:t>
      </w:r>
      <w:r w:rsidR="00BC56F0" w:rsidRPr="00BC56F0">
        <w:rPr>
          <w:rFonts w:ascii="仿宋" w:eastAsia="仿宋" w:hAnsi="仿宋" w:cs="宋体"/>
          <w:kern w:val="0"/>
          <w:sz w:val="28"/>
          <w:szCs w:val="28"/>
          <w:shd w:val="clear" w:color="auto" w:fill="FFFFFF" w:themeFill="background1"/>
        </w:rPr>
        <w:t>沈洪燕</w:t>
      </w:r>
      <w:r w:rsidRPr="00391BC9">
        <w:rPr>
          <w:rFonts w:ascii="仿宋" w:eastAsia="仿宋" w:hAnsi="仿宋" w:cs="宋体" w:hint="eastAsia"/>
          <w:kern w:val="0"/>
          <w:sz w:val="28"/>
          <w:szCs w:val="28"/>
          <w:shd w:val="clear" w:color="auto" w:fill="FFFFFF" w:themeFill="background1"/>
        </w:rPr>
        <w:t>，电话：87330567，邮箱：zsyky@mail.sysu.edu.cn。</w:t>
      </w:r>
    </w:p>
    <w:p w:rsidR="00391BC9" w:rsidRPr="00391BC9" w:rsidRDefault="00391BC9"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p>
    <w:p w:rsidR="002578A6" w:rsidRPr="00391BC9" w:rsidRDefault="002505BB"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kern w:val="0"/>
          <w:sz w:val="28"/>
          <w:szCs w:val="28"/>
          <w:shd w:val="clear" w:color="auto" w:fill="FFFFFF" w:themeFill="background1"/>
        </w:rPr>
        <w:t>附件：</w:t>
      </w:r>
    </w:p>
    <w:p w:rsidR="002505BB" w:rsidRPr="00391BC9" w:rsidRDefault="002505BB"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kern w:val="0"/>
          <w:sz w:val="28"/>
          <w:szCs w:val="28"/>
          <w:shd w:val="clear" w:color="auto" w:fill="FFFFFF" w:themeFill="background1"/>
        </w:rPr>
        <w:t>1</w:t>
      </w:r>
      <w:r w:rsidR="002578A6"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Times New Roman"/>
          <w:sz w:val="28"/>
          <w:szCs w:val="28"/>
          <w:shd w:val="clear" w:color="auto" w:fill="FFFFFF" w:themeFill="background1"/>
        </w:rPr>
        <w:t>2019年高等学校科学研究优秀成果奖（科学技术）专家提名申请表</w:t>
      </w:r>
    </w:p>
    <w:p w:rsidR="002505BB" w:rsidRPr="00391BC9" w:rsidRDefault="002505BB"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kern w:val="0"/>
          <w:sz w:val="28"/>
          <w:szCs w:val="28"/>
          <w:shd w:val="clear" w:color="auto" w:fill="FFFFFF" w:themeFill="background1"/>
        </w:rPr>
        <w:t>2</w:t>
      </w:r>
      <w:r w:rsidR="002578A6"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2019年度</w:t>
      </w:r>
      <w:r w:rsidRPr="00391BC9">
        <w:rPr>
          <w:rFonts w:ascii="仿宋" w:eastAsia="仿宋" w:hAnsi="仿宋" w:cs="宋体"/>
          <w:kern w:val="0"/>
          <w:sz w:val="28"/>
          <w:szCs w:val="28"/>
          <w:shd w:val="clear" w:color="auto" w:fill="FFFFFF" w:themeFill="background1"/>
        </w:rPr>
        <w:t>高等学校科学研究优秀成果奖（科学技术）推荐工作手册</w:t>
      </w:r>
    </w:p>
    <w:p w:rsidR="002505BB" w:rsidRPr="00391BC9" w:rsidRDefault="002505BB"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kern w:val="0"/>
          <w:sz w:val="28"/>
          <w:szCs w:val="28"/>
          <w:shd w:val="clear" w:color="auto" w:fill="FFFFFF" w:themeFill="background1"/>
        </w:rPr>
        <w:t>3</w:t>
      </w:r>
      <w:r w:rsidR="002578A6" w:rsidRPr="00391BC9">
        <w:rPr>
          <w:rFonts w:ascii="仿宋" w:eastAsia="仿宋" w:hAnsi="仿宋" w:cs="宋体" w:hint="eastAsia"/>
          <w:kern w:val="0"/>
          <w:sz w:val="28"/>
          <w:szCs w:val="28"/>
          <w:shd w:val="clear" w:color="auto" w:fill="FFFFFF" w:themeFill="background1"/>
        </w:rPr>
        <w:t>．</w:t>
      </w:r>
      <w:r w:rsidR="00B325C2" w:rsidRPr="00391BC9">
        <w:rPr>
          <w:rFonts w:ascii="仿宋" w:eastAsia="仿宋" w:hAnsi="仿宋" w:cs="宋体" w:hint="eastAsia"/>
          <w:kern w:val="0"/>
          <w:sz w:val="28"/>
          <w:szCs w:val="28"/>
          <w:shd w:val="clear" w:color="auto" w:fill="FFFFFF" w:themeFill="background1"/>
        </w:rPr>
        <w:t>推荐</w:t>
      </w:r>
      <w:r w:rsidR="00B325C2" w:rsidRPr="00391BC9">
        <w:rPr>
          <w:rFonts w:ascii="仿宋" w:eastAsia="仿宋" w:hAnsi="仿宋" w:cs="宋体"/>
          <w:kern w:val="0"/>
          <w:sz w:val="28"/>
          <w:szCs w:val="28"/>
          <w:shd w:val="clear" w:color="auto" w:fill="FFFFFF" w:themeFill="background1"/>
        </w:rPr>
        <w:t>项目</w:t>
      </w:r>
      <w:r w:rsidR="00B325C2" w:rsidRPr="00391BC9">
        <w:rPr>
          <w:rFonts w:ascii="仿宋" w:eastAsia="仿宋" w:hAnsi="仿宋" w:cs="宋体" w:hint="eastAsia"/>
          <w:kern w:val="0"/>
          <w:sz w:val="28"/>
          <w:szCs w:val="28"/>
          <w:shd w:val="clear" w:color="auto" w:fill="FFFFFF" w:themeFill="background1"/>
        </w:rPr>
        <w:t>简介</w:t>
      </w:r>
    </w:p>
    <w:p w:rsidR="002505BB" w:rsidRPr="00391BC9" w:rsidRDefault="002505BB"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4</w:t>
      </w:r>
      <w:r w:rsidR="002578A6" w:rsidRPr="00391BC9">
        <w:rPr>
          <w:rFonts w:ascii="仿宋" w:eastAsia="仿宋" w:hAnsi="仿宋" w:cs="宋体" w:hint="eastAsia"/>
          <w:kern w:val="0"/>
          <w:sz w:val="28"/>
          <w:szCs w:val="28"/>
          <w:shd w:val="clear" w:color="auto" w:fill="FFFFFF" w:themeFill="background1"/>
        </w:rPr>
        <w:t>．</w:t>
      </w:r>
      <w:r w:rsidRPr="00391BC9">
        <w:rPr>
          <w:rFonts w:ascii="仿宋" w:eastAsia="仿宋" w:hAnsi="仿宋" w:cs="宋体" w:hint="eastAsia"/>
          <w:kern w:val="0"/>
          <w:sz w:val="28"/>
          <w:szCs w:val="28"/>
          <w:shd w:val="clear" w:color="auto" w:fill="FFFFFF" w:themeFill="background1"/>
        </w:rPr>
        <w:t>高等学校科学研究优秀成果奖（科学技术）推荐项目公示要求</w:t>
      </w:r>
    </w:p>
    <w:p w:rsidR="002505BB" w:rsidRPr="00391BC9" w:rsidRDefault="002505BB"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r w:rsidRPr="00391BC9">
        <w:rPr>
          <w:rFonts w:ascii="仿宋" w:eastAsia="仿宋" w:hAnsi="仿宋" w:cs="宋体" w:hint="eastAsia"/>
          <w:kern w:val="0"/>
          <w:sz w:val="28"/>
          <w:szCs w:val="28"/>
          <w:shd w:val="clear" w:color="auto" w:fill="FFFFFF" w:themeFill="background1"/>
        </w:rPr>
        <w:t>5</w:t>
      </w:r>
      <w:r w:rsidR="002578A6" w:rsidRPr="00391BC9">
        <w:rPr>
          <w:rFonts w:ascii="仿宋" w:eastAsia="仿宋" w:hAnsi="仿宋" w:cs="宋体" w:hint="eastAsia"/>
          <w:kern w:val="0"/>
          <w:sz w:val="28"/>
          <w:szCs w:val="28"/>
          <w:shd w:val="clear" w:color="auto" w:fill="FFFFFF" w:themeFill="background1"/>
        </w:rPr>
        <w:t>．</w:t>
      </w:r>
      <w:r w:rsidR="00B325C2" w:rsidRPr="00391BC9">
        <w:rPr>
          <w:rFonts w:ascii="仿宋" w:eastAsia="仿宋" w:hAnsi="仿宋" w:cs="宋体"/>
          <w:kern w:val="0"/>
          <w:sz w:val="28"/>
          <w:szCs w:val="28"/>
          <w:shd w:val="clear" w:color="auto" w:fill="FFFFFF" w:themeFill="background1"/>
        </w:rPr>
        <w:t>回避专家申请表</w:t>
      </w:r>
    </w:p>
    <w:p w:rsidR="002505BB" w:rsidRDefault="002505BB" w:rsidP="00113793">
      <w:pPr>
        <w:widowControl/>
        <w:spacing w:line="500" w:lineRule="exact"/>
        <w:ind w:firstLineChars="200" w:firstLine="560"/>
        <w:jc w:val="left"/>
        <w:rPr>
          <w:rFonts w:ascii="仿宋" w:eastAsia="仿宋" w:hAnsi="仿宋" w:cs="宋体" w:hint="eastAsia"/>
          <w:kern w:val="0"/>
          <w:sz w:val="28"/>
          <w:szCs w:val="28"/>
          <w:shd w:val="clear" w:color="auto" w:fill="FFFFFF" w:themeFill="background1"/>
        </w:rPr>
      </w:pPr>
    </w:p>
    <w:p w:rsidR="00113793" w:rsidRDefault="00113793" w:rsidP="00113793">
      <w:pPr>
        <w:widowControl/>
        <w:spacing w:line="500" w:lineRule="exact"/>
        <w:ind w:firstLineChars="200" w:firstLine="560"/>
        <w:jc w:val="left"/>
        <w:rPr>
          <w:rFonts w:ascii="仿宋" w:eastAsia="仿宋" w:hAnsi="仿宋" w:cs="宋体" w:hint="eastAsia"/>
          <w:kern w:val="0"/>
          <w:sz w:val="28"/>
          <w:szCs w:val="28"/>
          <w:shd w:val="clear" w:color="auto" w:fill="FFFFFF" w:themeFill="background1"/>
        </w:rPr>
      </w:pPr>
    </w:p>
    <w:p w:rsidR="00113793" w:rsidRDefault="00113793" w:rsidP="00113793">
      <w:pPr>
        <w:widowControl/>
        <w:spacing w:line="500" w:lineRule="exact"/>
        <w:ind w:firstLineChars="200" w:firstLine="560"/>
        <w:jc w:val="left"/>
        <w:rPr>
          <w:rFonts w:ascii="仿宋" w:eastAsia="仿宋" w:hAnsi="仿宋" w:cs="宋体" w:hint="eastAsia"/>
          <w:kern w:val="0"/>
          <w:sz w:val="28"/>
          <w:szCs w:val="28"/>
          <w:shd w:val="clear" w:color="auto" w:fill="FFFFFF" w:themeFill="background1"/>
        </w:rPr>
      </w:pPr>
    </w:p>
    <w:p w:rsidR="00113793" w:rsidRDefault="00113793" w:rsidP="00113793">
      <w:pPr>
        <w:widowControl/>
        <w:spacing w:line="500" w:lineRule="exact"/>
        <w:ind w:firstLineChars="200" w:firstLine="560"/>
        <w:jc w:val="left"/>
        <w:rPr>
          <w:rFonts w:ascii="仿宋" w:eastAsia="仿宋" w:hAnsi="仿宋" w:cs="宋体" w:hint="eastAsia"/>
          <w:kern w:val="0"/>
          <w:sz w:val="28"/>
          <w:szCs w:val="28"/>
          <w:shd w:val="clear" w:color="auto" w:fill="FFFFFF" w:themeFill="background1"/>
        </w:rPr>
      </w:pPr>
    </w:p>
    <w:p w:rsidR="00BC56F0" w:rsidRPr="00391BC9" w:rsidRDefault="00BC56F0" w:rsidP="00113793">
      <w:pPr>
        <w:widowControl/>
        <w:spacing w:line="500" w:lineRule="exact"/>
        <w:ind w:firstLineChars="200" w:firstLine="560"/>
        <w:jc w:val="left"/>
        <w:rPr>
          <w:rFonts w:ascii="仿宋" w:eastAsia="仿宋" w:hAnsi="仿宋" w:cs="宋体"/>
          <w:kern w:val="0"/>
          <w:sz w:val="28"/>
          <w:szCs w:val="28"/>
          <w:shd w:val="clear" w:color="auto" w:fill="FFFFFF" w:themeFill="background1"/>
        </w:rPr>
      </w:pPr>
    </w:p>
    <w:p w:rsidR="00AF4FF0" w:rsidRPr="00391BC9" w:rsidRDefault="00C027C2" w:rsidP="00113793">
      <w:pPr>
        <w:widowControl/>
        <w:spacing w:line="500" w:lineRule="exact"/>
        <w:ind w:firstLineChars="200" w:firstLine="560"/>
        <w:jc w:val="center"/>
        <w:rPr>
          <w:rFonts w:ascii="仿宋" w:eastAsia="仿宋" w:hAnsi="仿宋" w:cs="宋体"/>
          <w:kern w:val="0"/>
          <w:sz w:val="28"/>
          <w:szCs w:val="28"/>
          <w:shd w:val="clear" w:color="auto" w:fill="FFFFFF" w:themeFill="background1"/>
        </w:rPr>
      </w:pPr>
      <w:r>
        <w:rPr>
          <w:rFonts w:ascii="仿宋" w:eastAsia="仿宋" w:hAnsi="仿宋" w:cs="宋体" w:hint="eastAsia"/>
          <w:kern w:val="0"/>
          <w:sz w:val="28"/>
          <w:szCs w:val="28"/>
          <w:shd w:val="clear" w:color="auto" w:fill="FFFFFF" w:themeFill="background1"/>
        </w:rPr>
        <w:t xml:space="preserve"> </w:t>
      </w:r>
      <w:r w:rsidR="002578A6" w:rsidRPr="00391BC9">
        <w:rPr>
          <w:rFonts w:ascii="仿宋" w:eastAsia="仿宋" w:hAnsi="仿宋" w:cs="宋体" w:hint="eastAsia"/>
          <w:kern w:val="0"/>
          <w:sz w:val="28"/>
          <w:szCs w:val="28"/>
          <w:shd w:val="clear" w:color="auto" w:fill="FFFFFF" w:themeFill="background1"/>
        </w:rPr>
        <w:t xml:space="preserve">      </w:t>
      </w:r>
      <w:r w:rsidR="00EB519C">
        <w:rPr>
          <w:rFonts w:ascii="仿宋" w:eastAsia="仿宋" w:hAnsi="仿宋" w:cs="宋体" w:hint="eastAsia"/>
          <w:kern w:val="0"/>
          <w:sz w:val="28"/>
          <w:szCs w:val="28"/>
          <w:shd w:val="clear" w:color="auto" w:fill="FFFFFF" w:themeFill="background1"/>
        </w:rPr>
        <w:t xml:space="preserve">               </w:t>
      </w:r>
      <w:r w:rsidR="002578A6" w:rsidRPr="00391BC9">
        <w:rPr>
          <w:rFonts w:ascii="仿宋" w:eastAsia="仿宋" w:hAnsi="仿宋" w:cs="宋体" w:hint="eastAsia"/>
          <w:kern w:val="0"/>
          <w:sz w:val="28"/>
          <w:szCs w:val="28"/>
          <w:shd w:val="clear" w:color="auto" w:fill="FFFFFF" w:themeFill="background1"/>
        </w:rPr>
        <w:t xml:space="preserve">    </w:t>
      </w:r>
      <w:r w:rsidR="002505BB" w:rsidRPr="00391BC9">
        <w:rPr>
          <w:rFonts w:ascii="仿宋" w:eastAsia="仿宋" w:hAnsi="仿宋" w:cs="宋体"/>
          <w:kern w:val="0"/>
          <w:sz w:val="28"/>
          <w:szCs w:val="28"/>
          <w:shd w:val="clear" w:color="auto" w:fill="FFFFFF" w:themeFill="background1"/>
        </w:rPr>
        <w:t>201</w:t>
      </w:r>
      <w:r w:rsidR="002505BB" w:rsidRPr="00391BC9">
        <w:rPr>
          <w:rFonts w:ascii="仿宋" w:eastAsia="仿宋" w:hAnsi="仿宋" w:cs="宋体" w:hint="eastAsia"/>
          <w:kern w:val="0"/>
          <w:sz w:val="28"/>
          <w:szCs w:val="28"/>
          <w:shd w:val="clear" w:color="auto" w:fill="FFFFFF" w:themeFill="background1"/>
        </w:rPr>
        <w:t>9</w:t>
      </w:r>
      <w:r w:rsidR="002505BB" w:rsidRPr="00391BC9">
        <w:rPr>
          <w:rFonts w:ascii="仿宋" w:eastAsia="仿宋" w:hAnsi="仿宋" w:cs="宋体"/>
          <w:kern w:val="0"/>
          <w:sz w:val="28"/>
          <w:szCs w:val="28"/>
          <w:shd w:val="clear" w:color="auto" w:fill="FFFFFF" w:themeFill="background1"/>
        </w:rPr>
        <w:t>年</w:t>
      </w:r>
      <w:r w:rsidR="002505BB" w:rsidRPr="00391BC9">
        <w:rPr>
          <w:rFonts w:ascii="仿宋" w:eastAsia="仿宋" w:hAnsi="仿宋" w:cs="宋体" w:hint="eastAsia"/>
          <w:kern w:val="0"/>
          <w:sz w:val="28"/>
          <w:szCs w:val="28"/>
          <w:shd w:val="clear" w:color="auto" w:fill="FFFFFF" w:themeFill="background1"/>
        </w:rPr>
        <w:t>3</w:t>
      </w:r>
      <w:r w:rsidR="002505BB" w:rsidRPr="00391BC9">
        <w:rPr>
          <w:rFonts w:ascii="仿宋" w:eastAsia="仿宋" w:hAnsi="仿宋" w:cs="宋体"/>
          <w:kern w:val="0"/>
          <w:sz w:val="28"/>
          <w:szCs w:val="28"/>
          <w:shd w:val="clear" w:color="auto" w:fill="FFFFFF" w:themeFill="background1"/>
        </w:rPr>
        <w:t>月</w:t>
      </w:r>
      <w:r w:rsidR="002505BB" w:rsidRPr="00391BC9">
        <w:rPr>
          <w:rFonts w:ascii="仿宋" w:eastAsia="仿宋" w:hAnsi="仿宋" w:cs="宋体" w:hint="eastAsia"/>
          <w:kern w:val="0"/>
          <w:sz w:val="28"/>
          <w:szCs w:val="28"/>
          <w:shd w:val="clear" w:color="auto" w:fill="FFFFFF" w:themeFill="background1"/>
        </w:rPr>
        <w:t>1</w:t>
      </w:r>
      <w:r w:rsidR="00EB519C">
        <w:rPr>
          <w:rFonts w:ascii="仿宋" w:eastAsia="仿宋" w:hAnsi="仿宋" w:cs="宋体" w:hint="eastAsia"/>
          <w:kern w:val="0"/>
          <w:sz w:val="28"/>
          <w:szCs w:val="28"/>
          <w:shd w:val="clear" w:color="auto" w:fill="FFFFFF" w:themeFill="background1"/>
        </w:rPr>
        <w:t>5</w:t>
      </w:r>
      <w:r w:rsidR="002505BB" w:rsidRPr="00391BC9">
        <w:rPr>
          <w:rFonts w:ascii="仿宋" w:eastAsia="仿宋" w:hAnsi="仿宋" w:cs="宋体"/>
          <w:kern w:val="0"/>
          <w:sz w:val="28"/>
          <w:szCs w:val="28"/>
          <w:shd w:val="clear" w:color="auto" w:fill="FFFFFF" w:themeFill="background1"/>
        </w:rPr>
        <w:t>日</w:t>
      </w:r>
    </w:p>
    <w:sectPr w:rsidR="00AF4FF0" w:rsidRPr="00391BC9" w:rsidSect="002578A6">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B25" w:rsidRDefault="00D42B25" w:rsidP="002578A6">
      <w:r>
        <w:separator/>
      </w:r>
    </w:p>
  </w:endnote>
  <w:endnote w:type="continuationSeparator" w:id="1">
    <w:p w:rsidR="00D42B25" w:rsidRDefault="00D42B25" w:rsidP="002578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B25" w:rsidRDefault="00D42B25" w:rsidP="002578A6">
      <w:r>
        <w:separator/>
      </w:r>
    </w:p>
  </w:footnote>
  <w:footnote w:type="continuationSeparator" w:id="1">
    <w:p w:rsidR="00D42B25" w:rsidRDefault="00D42B25" w:rsidP="002578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5824"/>
    <w:rsid w:val="00077D9F"/>
    <w:rsid w:val="000820FD"/>
    <w:rsid w:val="000B58DC"/>
    <w:rsid w:val="00113793"/>
    <w:rsid w:val="001775CD"/>
    <w:rsid w:val="001B3DDC"/>
    <w:rsid w:val="001C3630"/>
    <w:rsid w:val="002505BB"/>
    <w:rsid w:val="002578A6"/>
    <w:rsid w:val="00265F6C"/>
    <w:rsid w:val="00295CF3"/>
    <w:rsid w:val="002F633A"/>
    <w:rsid w:val="00343BC3"/>
    <w:rsid w:val="00365C69"/>
    <w:rsid w:val="00391BC9"/>
    <w:rsid w:val="003E67BB"/>
    <w:rsid w:val="004106CE"/>
    <w:rsid w:val="00582F4F"/>
    <w:rsid w:val="006101E3"/>
    <w:rsid w:val="0061255C"/>
    <w:rsid w:val="006470FF"/>
    <w:rsid w:val="00655B73"/>
    <w:rsid w:val="00667B8A"/>
    <w:rsid w:val="00676C0D"/>
    <w:rsid w:val="00685DCF"/>
    <w:rsid w:val="006A5E64"/>
    <w:rsid w:val="0070449F"/>
    <w:rsid w:val="00725E23"/>
    <w:rsid w:val="00731D87"/>
    <w:rsid w:val="007C06AA"/>
    <w:rsid w:val="007E7FA6"/>
    <w:rsid w:val="008133EB"/>
    <w:rsid w:val="00842F96"/>
    <w:rsid w:val="008570B6"/>
    <w:rsid w:val="00865824"/>
    <w:rsid w:val="008B1E66"/>
    <w:rsid w:val="008C1D00"/>
    <w:rsid w:val="008C1FF1"/>
    <w:rsid w:val="00923231"/>
    <w:rsid w:val="00942A76"/>
    <w:rsid w:val="009859AF"/>
    <w:rsid w:val="009E3C59"/>
    <w:rsid w:val="00A0044E"/>
    <w:rsid w:val="00A43069"/>
    <w:rsid w:val="00A436A7"/>
    <w:rsid w:val="00A61B2A"/>
    <w:rsid w:val="00A9603B"/>
    <w:rsid w:val="00AD3C2F"/>
    <w:rsid w:val="00AF4FF0"/>
    <w:rsid w:val="00B0416F"/>
    <w:rsid w:val="00B1502D"/>
    <w:rsid w:val="00B16330"/>
    <w:rsid w:val="00B325C2"/>
    <w:rsid w:val="00BC3014"/>
    <w:rsid w:val="00BC56F0"/>
    <w:rsid w:val="00C027C2"/>
    <w:rsid w:val="00C25308"/>
    <w:rsid w:val="00C415EF"/>
    <w:rsid w:val="00C451A1"/>
    <w:rsid w:val="00C54C1F"/>
    <w:rsid w:val="00CC6946"/>
    <w:rsid w:val="00CE1D72"/>
    <w:rsid w:val="00D036C0"/>
    <w:rsid w:val="00D03A77"/>
    <w:rsid w:val="00D24F84"/>
    <w:rsid w:val="00D421BF"/>
    <w:rsid w:val="00D42B25"/>
    <w:rsid w:val="00D442A0"/>
    <w:rsid w:val="00DB0E9C"/>
    <w:rsid w:val="00E00F3E"/>
    <w:rsid w:val="00E41EDD"/>
    <w:rsid w:val="00E7350C"/>
    <w:rsid w:val="00EB36C8"/>
    <w:rsid w:val="00EB519C"/>
    <w:rsid w:val="00F82543"/>
    <w:rsid w:val="00FB0076"/>
    <w:rsid w:val="00FC26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B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ticletitle">
    <w:name w:val="article_title"/>
    <w:basedOn w:val="a0"/>
    <w:rsid w:val="00865824"/>
  </w:style>
  <w:style w:type="paragraph" w:customStyle="1" w:styleId="p">
    <w:name w:val="p"/>
    <w:basedOn w:val="a"/>
    <w:rsid w:val="00D03A77"/>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D03A77"/>
    <w:rPr>
      <w:b/>
      <w:bCs/>
    </w:rPr>
  </w:style>
  <w:style w:type="paragraph" w:styleId="a4">
    <w:name w:val="Normal (Web)"/>
    <w:basedOn w:val="a"/>
    <w:uiPriority w:val="99"/>
    <w:semiHidden/>
    <w:unhideWhenUsed/>
    <w:rsid w:val="00D03A7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unhideWhenUsed/>
    <w:rsid w:val="00D03A77"/>
    <w:rPr>
      <w:color w:val="0000FF"/>
      <w:u w:val="single"/>
    </w:rPr>
  </w:style>
  <w:style w:type="paragraph" w:styleId="a6">
    <w:name w:val="header"/>
    <w:basedOn w:val="a"/>
    <w:link w:val="Char"/>
    <w:uiPriority w:val="99"/>
    <w:semiHidden/>
    <w:unhideWhenUsed/>
    <w:rsid w:val="002578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2578A6"/>
    <w:rPr>
      <w:sz w:val="18"/>
      <w:szCs w:val="18"/>
    </w:rPr>
  </w:style>
  <w:style w:type="paragraph" w:styleId="a7">
    <w:name w:val="footer"/>
    <w:basedOn w:val="a"/>
    <w:link w:val="Char0"/>
    <w:uiPriority w:val="99"/>
    <w:semiHidden/>
    <w:unhideWhenUsed/>
    <w:rsid w:val="002578A6"/>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2578A6"/>
    <w:rPr>
      <w:sz w:val="18"/>
      <w:szCs w:val="18"/>
    </w:rPr>
  </w:style>
</w:styles>
</file>

<file path=word/webSettings.xml><?xml version="1.0" encoding="utf-8"?>
<w:webSettings xmlns:r="http://schemas.openxmlformats.org/officeDocument/2006/relationships" xmlns:w="http://schemas.openxmlformats.org/wordprocessingml/2006/main">
  <w:divs>
    <w:div w:id="273371682">
      <w:bodyDiv w:val="1"/>
      <w:marLeft w:val="0"/>
      <w:marRight w:val="0"/>
      <w:marTop w:val="0"/>
      <w:marBottom w:val="0"/>
      <w:divBdr>
        <w:top w:val="none" w:sz="0" w:space="0" w:color="auto"/>
        <w:left w:val="none" w:sz="0" w:space="0" w:color="auto"/>
        <w:bottom w:val="none" w:sz="0" w:space="0" w:color="auto"/>
        <w:right w:val="none" w:sz="0" w:space="0" w:color="auto"/>
      </w:divBdr>
    </w:div>
    <w:div w:id="326708296">
      <w:bodyDiv w:val="1"/>
      <w:marLeft w:val="0"/>
      <w:marRight w:val="0"/>
      <w:marTop w:val="0"/>
      <w:marBottom w:val="0"/>
      <w:divBdr>
        <w:top w:val="none" w:sz="0" w:space="0" w:color="auto"/>
        <w:left w:val="none" w:sz="0" w:space="0" w:color="auto"/>
        <w:bottom w:val="none" w:sz="0" w:space="0" w:color="auto"/>
        <w:right w:val="none" w:sz="0" w:space="0" w:color="auto"/>
      </w:divBdr>
      <w:divsChild>
        <w:div w:id="1570845653">
          <w:marLeft w:val="0"/>
          <w:marRight w:val="0"/>
          <w:marTop w:val="0"/>
          <w:marBottom w:val="0"/>
          <w:divBdr>
            <w:top w:val="none" w:sz="0" w:space="0" w:color="auto"/>
            <w:left w:val="none" w:sz="0" w:space="0" w:color="auto"/>
            <w:bottom w:val="none" w:sz="0" w:space="0" w:color="auto"/>
            <w:right w:val="none" w:sz="0" w:space="0" w:color="auto"/>
          </w:divBdr>
          <w:divsChild>
            <w:div w:id="910042604">
              <w:marLeft w:val="0"/>
              <w:marRight w:val="0"/>
              <w:marTop w:val="0"/>
              <w:marBottom w:val="0"/>
              <w:divBdr>
                <w:top w:val="none" w:sz="0" w:space="0" w:color="auto"/>
                <w:left w:val="none" w:sz="0" w:space="0" w:color="auto"/>
                <w:bottom w:val="none" w:sz="0" w:space="0" w:color="auto"/>
                <w:right w:val="none" w:sz="0" w:space="0" w:color="auto"/>
              </w:divBdr>
              <w:divsChild>
                <w:div w:id="6639866">
                  <w:marLeft w:val="0"/>
                  <w:marRight w:val="0"/>
                  <w:marTop w:val="0"/>
                  <w:marBottom w:val="0"/>
                  <w:divBdr>
                    <w:top w:val="single" w:sz="6" w:space="31" w:color="BCBCBC"/>
                    <w:left w:val="single" w:sz="6" w:space="31" w:color="BCBCBC"/>
                    <w:bottom w:val="single" w:sz="6" w:space="15" w:color="BCBCBC"/>
                    <w:right w:val="single" w:sz="6" w:space="31" w:color="BCBCBC"/>
                  </w:divBdr>
                  <w:divsChild>
                    <w:div w:id="18948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545353">
      <w:bodyDiv w:val="1"/>
      <w:marLeft w:val="0"/>
      <w:marRight w:val="0"/>
      <w:marTop w:val="0"/>
      <w:marBottom w:val="0"/>
      <w:divBdr>
        <w:top w:val="none" w:sz="0" w:space="0" w:color="auto"/>
        <w:left w:val="none" w:sz="0" w:space="0" w:color="auto"/>
        <w:bottom w:val="none" w:sz="0" w:space="0" w:color="auto"/>
        <w:right w:val="none" w:sz="0" w:space="0" w:color="auto"/>
      </w:divBdr>
      <w:divsChild>
        <w:div w:id="1563980345">
          <w:marLeft w:val="0"/>
          <w:marRight w:val="0"/>
          <w:marTop w:val="0"/>
          <w:marBottom w:val="0"/>
          <w:divBdr>
            <w:top w:val="none" w:sz="0" w:space="0" w:color="auto"/>
            <w:left w:val="none" w:sz="0" w:space="0" w:color="auto"/>
            <w:bottom w:val="none" w:sz="0" w:space="0" w:color="auto"/>
            <w:right w:val="none" w:sz="0" w:space="0" w:color="auto"/>
          </w:divBdr>
          <w:divsChild>
            <w:div w:id="761798454">
              <w:marLeft w:val="0"/>
              <w:marRight w:val="0"/>
              <w:marTop w:val="0"/>
              <w:marBottom w:val="0"/>
              <w:divBdr>
                <w:top w:val="none" w:sz="0" w:space="0" w:color="auto"/>
                <w:left w:val="none" w:sz="0" w:space="0" w:color="auto"/>
                <w:bottom w:val="none" w:sz="0" w:space="0" w:color="auto"/>
                <w:right w:val="none" w:sz="0" w:space="0" w:color="auto"/>
              </w:divBdr>
              <w:divsChild>
                <w:div w:id="1286697813">
                  <w:marLeft w:val="0"/>
                  <w:marRight w:val="0"/>
                  <w:marTop w:val="0"/>
                  <w:marBottom w:val="0"/>
                  <w:divBdr>
                    <w:top w:val="single" w:sz="6" w:space="31" w:color="BCBCBC"/>
                    <w:left w:val="single" w:sz="6" w:space="31" w:color="BCBCBC"/>
                    <w:bottom w:val="single" w:sz="6" w:space="15" w:color="BCBCBC"/>
                    <w:right w:val="single" w:sz="6" w:space="31" w:color="BCBCBC"/>
                  </w:divBdr>
                  <w:divsChild>
                    <w:div w:id="63178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218180">
      <w:bodyDiv w:val="1"/>
      <w:marLeft w:val="0"/>
      <w:marRight w:val="0"/>
      <w:marTop w:val="0"/>
      <w:marBottom w:val="0"/>
      <w:divBdr>
        <w:top w:val="none" w:sz="0" w:space="0" w:color="auto"/>
        <w:left w:val="none" w:sz="0" w:space="0" w:color="auto"/>
        <w:bottom w:val="none" w:sz="0" w:space="0" w:color="auto"/>
        <w:right w:val="none" w:sz="0" w:space="0" w:color="auto"/>
      </w:divBdr>
    </w:div>
    <w:div w:id="1125201868">
      <w:bodyDiv w:val="1"/>
      <w:marLeft w:val="0"/>
      <w:marRight w:val="0"/>
      <w:marTop w:val="0"/>
      <w:marBottom w:val="0"/>
      <w:divBdr>
        <w:top w:val="none" w:sz="0" w:space="0" w:color="auto"/>
        <w:left w:val="none" w:sz="0" w:space="0" w:color="auto"/>
        <w:bottom w:val="none" w:sz="0" w:space="0" w:color="auto"/>
        <w:right w:val="none" w:sz="0" w:space="0" w:color="auto"/>
      </w:divBdr>
    </w:div>
    <w:div w:id="1289815642">
      <w:bodyDiv w:val="1"/>
      <w:marLeft w:val="0"/>
      <w:marRight w:val="0"/>
      <w:marTop w:val="0"/>
      <w:marBottom w:val="0"/>
      <w:divBdr>
        <w:top w:val="none" w:sz="0" w:space="0" w:color="auto"/>
        <w:left w:val="none" w:sz="0" w:space="0" w:color="auto"/>
        <w:bottom w:val="none" w:sz="0" w:space="0" w:color="auto"/>
        <w:right w:val="none" w:sz="0" w:space="0" w:color="auto"/>
      </w:divBdr>
    </w:div>
    <w:div w:id="1344744459">
      <w:bodyDiv w:val="1"/>
      <w:marLeft w:val="0"/>
      <w:marRight w:val="0"/>
      <w:marTop w:val="0"/>
      <w:marBottom w:val="0"/>
      <w:divBdr>
        <w:top w:val="none" w:sz="0" w:space="0" w:color="auto"/>
        <w:left w:val="none" w:sz="0" w:space="0" w:color="auto"/>
        <w:bottom w:val="none" w:sz="0" w:space="0" w:color="auto"/>
        <w:right w:val="none" w:sz="0" w:space="0" w:color="auto"/>
      </w:divBdr>
      <w:divsChild>
        <w:div w:id="1711342791">
          <w:marLeft w:val="0"/>
          <w:marRight w:val="0"/>
          <w:marTop w:val="0"/>
          <w:marBottom w:val="0"/>
          <w:divBdr>
            <w:top w:val="none" w:sz="0" w:space="0" w:color="auto"/>
            <w:left w:val="none" w:sz="0" w:space="0" w:color="auto"/>
            <w:bottom w:val="none" w:sz="0" w:space="0" w:color="auto"/>
            <w:right w:val="none" w:sz="0" w:space="0" w:color="auto"/>
          </w:divBdr>
          <w:divsChild>
            <w:div w:id="1190023977">
              <w:blockQuote w:val="1"/>
              <w:marLeft w:val="0"/>
              <w:marRight w:val="0"/>
              <w:marTop w:val="0"/>
              <w:marBottom w:val="0"/>
              <w:divBdr>
                <w:top w:val="none" w:sz="0" w:space="0" w:color="auto"/>
                <w:left w:val="none" w:sz="0" w:space="0" w:color="auto"/>
                <w:bottom w:val="none" w:sz="0" w:space="0" w:color="auto"/>
                <w:right w:val="none" w:sz="0" w:space="0" w:color="auto"/>
              </w:divBdr>
              <w:divsChild>
                <w:div w:id="6983579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559192">
      <w:bodyDiv w:val="1"/>
      <w:marLeft w:val="0"/>
      <w:marRight w:val="0"/>
      <w:marTop w:val="0"/>
      <w:marBottom w:val="0"/>
      <w:divBdr>
        <w:top w:val="none" w:sz="0" w:space="0" w:color="auto"/>
        <w:left w:val="none" w:sz="0" w:space="0" w:color="auto"/>
        <w:bottom w:val="none" w:sz="0" w:space="0" w:color="auto"/>
        <w:right w:val="none" w:sz="0" w:space="0" w:color="auto"/>
      </w:divBdr>
      <w:divsChild>
        <w:div w:id="1771395611">
          <w:marLeft w:val="0"/>
          <w:marRight w:val="0"/>
          <w:marTop w:val="0"/>
          <w:marBottom w:val="0"/>
          <w:divBdr>
            <w:top w:val="none" w:sz="0" w:space="0" w:color="auto"/>
            <w:left w:val="none" w:sz="0" w:space="0" w:color="auto"/>
            <w:bottom w:val="none" w:sz="0" w:space="0" w:color="auto"/>
            <w:right w:val="none" w:sz="0" w:space="0" w:color="auto"/>
          </w:divBdr>
          <w:divsChild>
            <w:div w:id="1908882015">
              <w:marLeft w:val="0"/>
              <w:marRight w:val="0"/>
              <w:marTop w:val="0"/>
              <w:marBottom w:val="0"/>
              <w:divBdr>
                <w:top w:val="none" w:sz="0" w:space="0" w:color="auto"/>
                <w:left w:val="none" w:sz="0" w:space="0" w:color="auto"/>
                <w:bottom w:val="none" w:sz="0" w:space="0" w:color="auto"/>
                <w:right w:val="none" w:sz="0" w:space="0" w:color="auto"/>
              </w:divBdr>
              <w:divsChild>
                <w:div w:id="291794287">
                  <w:marLeft w:val="0"/>
                  <w:marRight w:val="0"/>
                  <w:marTop w:val="0"/>
                  <w:marBottom w:val="0"/>
                  <w:divBdr>
                    <w:top w:val="single" w:sz="6" w:space="31" w:color="BCBCBC"/>
                    <w:left w:val="single" w:sz="6" w:space="31" w:color="BCBCBC"/>
                    <w:bottom w:val="single" w:sz="6" w:space="15" w:color="BCBCBC"/>
                    <w:right w:val="single" w:sz="6" w:space="31" w:color="BCBCBC"/>
                  </w:divBdr>
                  <w:divsChild>
                    <w:div w:id="70510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459</Words>
  <Characters>2621</Characters>
  <Application>Microsoft Office Word</Application>
  <DocSecurity>0</DocSecurity>
  <Lines>21</Lines>
  <Paragraphs>6</Paragraphs>
  <ScaleCrop>false</ScaleCrop>
  <Company>微软中国</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10</cp:revision>
  <dcterms:created xsi:type="dcterms:W3CDTF">2019-03-14T09:42:00Z</dcterms:created>
  <dcterms:modified xsi:type="dcterms:W3CDTF">2019-03-15T07:10:00Z</dcterms:modified>
</cp:coreProperties>
</file>