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531E" w:rsidRPr="00832F32" w:rsidRDefault="00DE531E" w:rsidP="00DE531E">
      <w:pPr>
        <w:jc w:val="center"/>
        <w:rPr>
          <w:rFonts w:asciiTheme="majorEastAsia" w:eastAsiaTheme="majorEastAsia" w:hAnsiTheme="majorEastAsia" w:cs="Times New Roman"/>
          <w:b/>
          <w:color w:val="333333"/>
          <w:kern w:val="0"/>
          <w:sz w:val="32"/>
          <w:szCs w:val="32"/>
        </w:rPr>
      </w:pPr>
      <w:r w:rsidRPr="00832F32">
        <w:rPr>
          <w:rFonts w:asciiTheme="majorEastAsia" w:eastAsiaTheme="majorEastAsia" w:hAnsiTheme="majorEastAsia" w:cs="Times New Roman" w:hint="eastAsia"/>
          <w:b/>
          <w:color w:val="333333"/>
          <w:kern w:val="0"/>
          <w:sz w:val="32"/>
          <w:szCs w:val="32"/>
        </w:rPr>
        <w:t>关于提前做好201</w:t>
      </w:r>
      <w:r>
        <w:rPr>
          <w:rFonts w:asciiTheme="majorEastAsia" w:eastAsiaTheme="majorEastAsia" w:hAnsiTheme="majorEastAsia" w:cs="Times New Roman" w:hint="eastAsia"/>
          <w:b/>
          <w:color w:val="333333"/>
          <w:kern w:val="0"/>
          <w:sz w:val="32"/>
          <w:szCs w:val="32"/>
        </w:rPr>
        <w:t>9</w:t>
      </w:r>
      <w:r w:rsidRPr="00832F32">
        <w:rPr>
          <w:rFonts w:asciiTheme="majorEastAsia" w:eastAsiaTheme="majorEastAsia" w:hAnsiTheme="majorEastAsia" w:cs="Times New Roman" w:hint="eastAsia"/>
          <w:b/>
          <w:color w:val="333333"/>
          <w:kern w:val="0"/>
          <w:sz w:val="32"/>
          <w:szCs w:val="32"/>
        </w:rPr>
        <w:t>年度</w:t>
      </w:r>
      <w:r>
        <w:rPr>
          <w:rFonts w:asciiTheme="majorEastAsia" w:eastAsiaTheme="majorEastAsia" w:hAnsiTheme="majorEastAsia" w:cs="Times New Roman" w:hint="eastAsia"/>
          <w:b/>
          <w:color w:val="333333"/>
          <w:kern w:val="0"/>
          <w:sz w:val="32"/>
          <w:szCs w:val="32"/>
        </w:rPr>
        <w:t>广东省</w:t>
      </w:r>
      <w:r w:rsidRPr="00832F32">
        <w:rPr>
          <w:rFonts w:asciiTheme="majorEastAsia" w:eastAsiaTheme="majorEastAsia" w:hAnsiTheme="majorEastAsia" w:cs="Times New Roman" w:hint="eastAsia"/>
          <w:b/>
          <w:color w:val="333333"/>
          <w:kern w:val="0"/>
          <w:sz w:val="32"/>
          <w:szCs w:val="32"/>
        </w:rPr>
        <w:t>科学技术奖申报工作的通知</w:t>
      </w:r>
    </w:p>
    <w:p w:rsidR="007C6E0C" w:rsidRDefault="007C6E0C" w:rsidP="007C6E0C">
      <w:pPr>
        <w:pStyle w:val="Default"/>
        <w:rPr>
          <w:rFonts w:ascii="Times New Roman" w:eastAsia="宋体" w:hAnsi="Times New Roman" w:cs="Times New Roman"/>
          <w:color w:val="333333"/>
          <w:sz w:val="30"/>
          <w:szCs w:val="30"/>
        </w:rPr>
      </w:pPr>
    </w:p>
    <w:p w:rsidR="007C6E0C" w:rsidRPr="007C6E0C" w:rsidRDefault="007C6E0C" w:rsidP="007C6E0C">
      <w:pPr>
        <w:pStyle w:val="Default"/>
        <w:spacing w:line="520" w:lineRule="exact"/>
        <w:rPr>
          <w:rFonts w:ascii="仿宋" w:eastAsia="仿宋" w:hAnsi="仿宋" w:cs="Arial"/>
          <w:color w:val="555555"/>
          <w:sz w:val="32"/>
          <w:szCs w:val="32"/>
          <w:shd w:val="clear" w:color="auto" w:fill="FFFFFF"/>
        </w:rPr>
      </w:pPr>
      <w:r w:rsidRPr="007C6E0C">
        <w:rPr>
          <w:rFonts w:ascii="仿宋" w:eastAsia="仿宋" w:hAnsi="仿宋" w:cs="Arial"/>
          <w:color w:val="555555"/>
          <w:sz w:val="32"/>
          <w:szCs w:val="32"/>
          <w:shd w:val="clear" w:color="auto" w:fill="FFFFFF"/>
        </w:rPr>
        <w:t>各系、教研室、所、中心：</w:t>
      </w:r>
    </w:p>
    <w:p w:rsidR="00DE531E" w:rsidRPr="007C6E0C" w:rsidRDefault="007C6E0C" w:rsidP="007C6E0C">
      <w:pPr>
        <w:pStyle w:val="Default"/>
        <w:spacing w:line="520" w:lineRule="exact"/>
        <w:ind w:firstLineChars="200" w:firstLine="640"/>
        <w:rPr>
          <w:rFonts w:ascii="仿宋" w:eastAsia="仿宋" w:hAnsi="仿宋" w:cs="Times New Roman"/>
          <w:color w:val="333333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sz w:val="32"/>
          <w:szCs w:val="32"/>
        </w:rPr>
        <w:t>根据科学研究院通知，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201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9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年度广东省科学技术奖申报工作</w:t>
      </w:r>
      <w:r>
        <w:rPr>
          <w:rFonts w:ascii="仿宋" w:eastAsia="仿宋" w:hAnsi="仿宋" w:cs="Times New Roman" w:hint="eastAsia"/>
          <w:color w:val="333333"/>
          <w:sz w:val="32"/>
          <w:szCs w:val="32"/>
        </w:rPr>
        <w:t>将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在暑假期间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启动，为更好地做好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奖励申报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准备工作，提高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广东省科学技术奖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的申报数量和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质量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，促进学校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高水平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科技成果产出，请</w:t>
      </w:r>
      <w:r>
        <w:rPr>
          <w:rFonts w:ascii="仿宋" w:eastAsia="仿宋" w:hAnsi="仿宋" w:cs="Times New Roman" w:hint="eastAsia"/>
          <w:color w:val="333333"/>
          <w:sz w:val="32"/>
          <w:szCs w:val="32"/>
        </w:rPr>
        <w:t>各位</w:t>
      </w:r>
      <w:r w:rsidRPr="007C6E0C">
        <w:rPr>
          <w:rFonts w:ascii="仿宋" w:eastAsia="仿宋" w:hAnsi="仿宋" w:cs="Times New Roman"/>
          <w:color w:val="333333"/>
          <w:sz w:val="32"/>
          <w:szCs w:val="32"/>
        </w:rPr>
        <w:t>成果完成人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认真梳理本单位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优秀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研究成果，积极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申报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奖励，</w:t>
      </w:r>
      <w:r>
        <w:rPr>
          <w:rFonts w:ascii="仿宋" w:eastAsia="仿宋" w:hAnsi="仿宋" w:cs="Times New Roman" w:hint="eastAsia"/>
          <w:color w:val="333333"/>
          <w:sz w:val="32"/>
          <w:szCs w:val="32"/>
        </w:rPr>
        <w:t>并请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填写《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中山大学2019年度拟申报广东省科学技术奖</w:t>
      </w:r>
      <w:r w:rsidR="00B740D5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项目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清单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》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（附件1）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，于201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9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年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7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月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9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日前发送</w:t>
      </w:r>
      <w:r>
        <w:rPr>
          <w:rFonts w:ascii="仿宋" w:eastAsia="仿宋" w:hAnsi="仿宋" w:cs="Times New Roman" w:hint="eastAsia"/>
          <w:color w:val="333333"/>
          <w:sz w:val="32"/>
          <w:szCs w:val="32"/>
        </w:rPr>
        <w:t>到学院科研工作室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邮箱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，</w:t>
      </w:r>
      <w:proofErr w:type="gramStart"/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待省奖励办</w:t>
      </w:r>
      <w:proofErr w:type="gramEnd"/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的奖励申报文件发布后，学校将</w:t>
      </w:r>
      <w:r w:rsidR="00DF1218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及时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通知奖励申报项目，</w:t>
      </w:r>
      <w:r>
        <w:rPr>
          <w:rFonts w:ascii="仿宋" w:eastAsia="仿宋" w:hAnsi="仿宋" w:cs="Times New Roman" w:hint="eastAsia"/>
          <w:color w:val="333333"/>
          <w:sz w:val="32"/>
          <w:szCs w:val="32"/>
        </w:rPr>
        <w:t>以</w:t>
      </w:r>
      <w:r w:rsidR="00DE531E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免出现假期错失报奖的情况</w:t>
      </w:r>
      <w:r w:rsidR="00DE531E" w:rsidRPr="007C6E0C">
        <w:rPr>
          <w:rFonts w:ascii="仿宋" w:eastAsia="仿宋" w:hAnsi="仿宋" w:cs="Times New Roman"/>
          <w:color w:val="333333"/>
          <w:sz w:val="32"/>
          <w:szCs w:val="32"/>
        </w:rPr>
        <w:t>。</w:t>
      </w:r>
    </w:p>
    <w:p w:rsidR="00DE531E" w:rsidRPr="007C6E0C" w:rsidRDefault="00DE531E" w:rsidP="007C6E0C">
      <w:pPr>
        <w:pStyle w:val="Default"/>
        <w:spacing w:line="520" w:lineRule="exact"/>
        <w:ind w:firstLineChars="200" w:firstLine="640"/>
        <w:rPr>
          <w:rFonts w:ascii="仿宋" w:eastAsia="仿宋" w:hAnsi="仿宋" w:cs="Times New Roman"/>
          <w:color w:val="333333"/>
          <w:sz w:val="32"/>
          <w:szCs w:val="32"/>
        </w:rPr>
      </w:pPr>
      <w:r w:rsidRPr="007C6E0C">
        <w:rPr>
          <w:rFonts w:ascii="仿宋" w:eastAsia="仿宋" w:hAnsi="仿宋" w:cs="Times New Roman"/>
          <w:color w:val="333333"/>
          <w:sz w:val="32"/>
          <w:szCs w:val="32"/>
        </w:rPr>
        <w:t>各申报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项目</w:t>
      </w:r>
      <w:r w:rsidRPr="007C6E0C">
        <w:rPr>
          <w:rFonts w:ascii="仿宋" w:eastAsia="仿宋" w:hAnsi="仿宋" w:cs="Times New Roman"/>
          <w:color w:val="333333"/>
          <w:sz w:val="32"/>
          <w:szCs w:val="32"/>
        </w:rPr>
        <w:t>可参照201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8</w:t>
      </w:r>
      <w:r w:rsidRPr="007C6E0C">
        <w:rPr>
          <w:rFonts w:ascii="仿宋" w:eastAsia="仿宋" w:hAnsi="仿宋" w:cs="Times New Roman"/>
          <w:color w:val="333333"/>
          <w:sz w:val="32"/>
          <w:szCs w:val="32"/>
        </w:rPr>
        <w:t>年度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广东省科学技术奖申报通知和</w:t>
      </w:r>
      <w:r w:rsidRPr="007C6E0C">
        <w:rPr>
          <w:rFonts w:ascii="仿宋" w:eastAsia="仿宋" w:hAnsi="仿宋" w:cs="Times New Roman"/>
          <w:color w:val="333333"/>
          <w:sz w:val="32"/>
          <w:szCs w:val="32"/>
        </w:rPr>
        <w:t>推荐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工作</w:t>
      </w:r>
      <w:r w:rsidRPr="007C6E0C">
        <w:rPr>
          <w:rFonts w:ascii="仿宋" w:eastAsia="仿宋" w:hAnsi="仿宋" w:cs="Times New Roman"/>
          <w:color w:val="333333"/>
          <w:sz w:val="32"/>
          <w:szCs w:val="32"/>
        </w:rPr>
        <w:t>手册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（附件2）提前做好2019年度奖励申报准备工作</w:t>
      </w:r>
      <w:r w:rsidR="00C23187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，包括：确定申报主题、申报奖种；确定具体报奖成果（论文、专利、标准等）；确定完成人、完成单位；凝练发现点、发明点、创新点；搜集整理第三方评价、成果应用情况；形成奖励提名书初稿</w:t>
      </w:r>
      <w:r w:rsidRPr="007C6E0C">
        <w:rPr>
          <w:rFonts w:ascii="仿宋" w:eastAsia="仿宋" w:hAnsi="仿宋" w:cs="Times New Roman"/>
          <w:color w:val="333333"/>
          <w:sz w:val="32"/>
          <w:szCs w:val="32"/>
        </w:rPr>
        <w:t>。</w:t>
      </w:r>
    </w:p>
    <w:p w:rsidR="00DE531E" w:rsidRPr="007C6E0C" w:rsidRDefault="00DE531E" w:rsidP="007C6E0C">
      <w:pPr>
        <w:pStyle w:val="Default"/>
        <w:spacing w:line="520" w:lineRule="exact"/>
        <w:ind w:firstLineChars="200" w:firstLine="640"/>
        <w:rPr>
          <w:rFonts w:ascii="仿宋" w:eastAsia="仿宋" w:hAnsi="仿宋" w:cs="Times New Roman"/>
          <w:color w:val="333333"/>
          <w:sz w:val="32"/>
          <w:szCs w:val="32"/>
        </w:rPr>
      </w:pPr>
      <w:r w:rsidRPr="007C6E0C">
        <w:rPr>
          <w:rFonts w:ascii="仿宋" w:eastAsia="仿宋" w:hAnsi="仿宋" w:hint="eastAsia"/>
          <w:sz w:val="32"/>
          <w:szCs w:val="32"/>
        </w:rPr>
        <w:t>科技成果登记是申报广东省科学技术奖的必备条件之一。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拟申报广东省科学技术奖的项目请尽快完成科技成果登记工作（</w:t>
      </w:r>
      <w:r w:rsidR="00690F41"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参照</w:t>
      </w:r>
      <w:r w:rsidRPr="007C6E0C">
        <w:rPr>
          <w:rFonts w:ascii="仿宋" w:eastAsia="仿宋" w:hAnsi="仿宋" w:cs="Times New Roman" w:hint="eastAsia"/>
          <w:color w:val="333333"/>
          <w:sz w:val="32"/>
          <w:szCs w:val="32"/>
        </w:rPr>
        <w:t>附件3）。</w:t>
      </w:r>
    </w:p>
    <w:p w:rsidR="00DE531E" w:rsidRPr="007C6E0C" w:rsidRDefault="00DE531E" w:rsidP="007C6E0C">
      <w:pPr>
        <w:spacing w:line="520" w:lineRule="exact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DE531E" w:rsidRPr="007C6E0C" w:rsidRDefault="00DE531E" w:rsidP="007C6E0C">
      <w:pPr>
        <w:spacing w:line="520" w:lineRule="exact"/>
        <w:ind w:firstLineChars="200" w:firstLine="640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联系人：</w:t>
      </w:r>
      <w:r w:rsid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冯正巩；</w:t>
      </w: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电话：8</w:t>
      </w:r>
      <w:r w:rsidR="007C6E0C">
        <w:rPr>
          <w:rFonts w:ascii="仿宋" w:eastAsia="仿宋" w:hAnsi="仿宋" w:cs="Times New Roman"/>
          <w:color w:val="333333"/>
          <w:kern w:val="0"/>
          <w:sz w:val="32"/>
          <w:szCs w:val="32"/>
        </w:rPr>
        <w:t>7330567</w:t>
      </w:r>
      <w:r w:rsid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；</w:t>
      </w: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邮箱：</w:t>
      </w:r>
      <w:r w:rsidR="007C6E0C" w:rsidRPr="007C6E0C">
        <w:rPr>
          <w:rFonts w:ascii="仿宋" w:eastAsia="仿宋" w:hAnsi="仿宋" w:cs="Times New Roman"/>
          <w:color w:val="333333"/>
          <w:kern w:val="0"/>
          <w:sz w:val="32"/>
          <w:szCs w:val="32"/>
        </w:rPr>
        <w:t>zsyky</w:t>
      </w:r>
      <w:r w:rsidR="007C6E0C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@mail.sysu.edu.cn</w:t>
      </w:r>
      <w:r w:rsid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。</w:t>
      </w:r>
    </w:p>
    <w:p w:rsidR="00DE531E" w:rsidRPr="007C6E0C" w:rsidRDefault="00DE531E" w:rsidP="007C6E0C">
      <w:pPr>
        <w:spacing w:line="520" w:lineRule="exact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7C6E0C" w:rsidRDefault="00DE531E" w:rsidP="007C6E0C">
      <w:pPr>
        <w:spacing w:line="520" w:lineRule="exact"/>
        <w:ind w:firstLineChars="200" w:firstLine="640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附件：</w:t>
      </w:r>
    </w:p>
    <w:p w:rsidR="007C6E0C" w:rsidRDefault="00DE531E" w:rsidP="007C6E0C">
      <w:pPr>
        <w:spacing w:line="520" w:lineRule="exact"/>
        <w:ind w:firstLineChars="200" w:firstLine="640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1.</w:t>
      </w:r>
      <w:r w:rsidR="00C45A89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中山大学2019年度拟申报广东省科学技术奖项目清单</w:t>
      </w:r>
    </w:p>
    <w:p w:rsidR="007C6E0C" w:rsidRDefault="00DE531E" w:rsidP="007C6E0C">
      <w:pPr>
        <w:spacing w:line="520" w:lineRule="exact"/>
        <w:ind w:firstLineChars="200" w:firstLine="640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2.2018年度广东省科学技术奖提名通知、提名工作手册、培训</w:t>
      </w: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lastRenderedPageBreak/>
        <w:t>资料</w:t>
      </w:r>
    </w:p>
    <w:p w:rsidR="00DE531E" w:rsidRPr="007C6E0C" w:rsidRDefault="00DE531E" w:rsidP="007C6E0C">
      <w:pPr>
        <w:spacing w:line="520" w:lineRule="exact"/>
        <w:ind w:firstLineChars="200" w:firstLine="640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3.广东省科技成果在线登记及注意事项</w:t>
      </w:r>
    </w:p>
    <w:p w:rsidR="00DE531E" w:rsidRPr="007C6E0C" w:rsidRDefault="00DE531E" w:rsidP="007C6E0C">
      <w:pPr>
        <w:spacing w:line="520" w:lineRule="exact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DE531E" w:rsidRDefault="00DE531E" w:rsidP="007C6E0C">
      <w:pPr>
        <w:spacing w:line="520" w:lineRule="exact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</w:p>
    <w:p w:rsidR="007C6E0C" w:rsidRPr="007C6E0C" w:rsidRDefault="007C6E0C" w:rsidP="007C6E0C">
      <w:pPr>
        <w:spacing w:line="520" w:lineRule="exact"/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</w:pPr>
      <w:bookmarkStart w:id="0" w:name="_GoBack"/>
      <w:bookmarkEnd w:id="0"/>
    </w:p>
    <w:p w:rsidR="00DE531E" w:rsidRPr="007C6E0C" w:rsidRDefault="007C6E0C" w:rsidP="007C6E0C">
      <w:pPr>
        <w:spacing w:line="520" w:lineRule="exact"/>
        <w:jc w:val="center"/>
        <w:rPr>
          <w:rFonts w:ascii="仿宋" w:eastAsia="仿宋" w:hAnsi="仿宋" w:cs="Times New Roman"/>
          <w:color w:val="333333"/>
          <w:kern w:val="0"/>
          <w:sz w:val="32"/>
          <w:szCs w:val="32"/>
        </w:rPr>
      </w:pP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 xml:space="preserve"> </w:t>
      </w:r>
      <w:r>
        <w:rPr>
          <w:rFonts w:ascii="仿宋" w:eastAsia="仿宋" w:hAnsi="仿宋" w:cs="Times New Roman"/>
          <w:color w:val="333333"/>
          <w:kern w:val="0"/>
          <w:sz w:val="32"/>
          <w:szCs w:val="32"/>
        </w:rPr>
        <w:t xml:space="preserve">             </w:t>
      </w:r>
      <w:r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中山医学院</w:t>
      </w:r>
    </w:p>
    <w:p w:rsidR="00A61B2A" w:rsidRDefault="007C6E0C" w:rsidP="007C6E0C">
      <w:pPr>
        <w:spacing w:line="520" w:lineRule="exact"/>
        <w:jc w:val="center"/>
      </w:pPr>
      <w:r>
        <w:rPr>
          <w:rFonts w:ascii="仿宋" w:eastAsia="仿宋" w:hAnsi="仿宋" w:cs="Times New Roman"/>
          <w:color w:val="333333"/>
          <w:kern w:val="0"/>
          <w:sz w:val="32"/>
          <w:szCs w:val="32"/>
        </w:rPr>
        <w:t xml:space="preserve">               </w:t>
      </w:r>
      <w:r w:rsidR="00DE531E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2019年</w:t>
      </w:r>
      <w:r w:rsidR="00B740D5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7</w:t>
      </w:r>
      <w:r w:rsidR="00DE531E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月</w:t>
      </w:r>
      <w:r w:rsidR="00B740D5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3</w:t>
      </w:r>
      <w:r w:rsidR="00DE531E" w:rsidRPr="007C6E0C">
        <w:rPr>
          <w:rFonts w:ascii="仿宋" w:eastAsia="仿宋" w:hAnsi="仿宋" w:cs="Times New Roman" w:hint="eastAsia"/>
          <w:color w:val="333333"/>
          <w:kern w:val="0"/>
          <w:sz w:val="32"/>
          <w:szCs w:val="32"/>
        </w:rPr>
        <w:t>日</w:t>
      </w:r>
    </w:p>
    <w:sectPr w:rsidR="00A61B2A" w:rsidSect="007C6E0C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t峦..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531E"/>
    <w:rsid w:val="00000F32"/>
    <w:rsid w:val="00013501"/>
    <w:rsid w:val="00020978"/>
    <w:rsid w:val="00022B0F"/>
    <w:rsid w:val="00032966"/>
    <w:rsid w:val="0004100E"/>
    <w:rsid w:val="00044392"/>
    <w:rsid w:val="00056374"/>
    <w:rsid w:val="00057A7A"/>
    <w:rsid w:val="0006295E"/>
    <w:rsid w:val="00077D9F"/>
    <w:rsid w:val="000820FD"/>
    <w:rsid w:val="00085636"/>
    <w:rsid w:val="000934F9"/>
    <w:rsid w:val="000939DB"/>
    <w:rsid w:val="000B22BC"/>
    <w:rsid w:val="000C17F0"/>
    <w:rsid w:val="000C49BB"/>
    <w:rsid w:val="000C7284"/>
    <w:rsid w:val="000D5F89"/>
    <w:rsid w:val="000E6B65"/>
    <w:rsid w:val="000E70D0"/>
    <w:rsid w:val="000F61CF"/>
    <w:rsid w:val="00110FE8"/>
    <w:rsid w:val="00112D31"/>
    <w:rsid w:val="00126B1B"/>
    <w:rsid w:val="0012737F"/>
    <w:rsid w:val="001369FE"/>
    <w:rsid w:val="00143A13"/>
    <w:rsid w:val="00144667"/>
    <w:rsid w:val="0016481F"/>
    <w:rsid w:val="00165178"/>
    <w:rsid w:val="0017796B"/>
    <w:rsid w:val="001850A9"/>
    <w:rsid w:val="001A0EDA"/>
    <w:rsid w:val="001B3C39"/>
    <w:rsid w:val="001C17CA"/>
    <w:rsid w:val="001C3630"/>
    <w:rsid w:val="001D151B"/>
    <w:rsid w:val="001D2409"/>
    <w:rsid w:val="001E0859"/>
    <w:rsid w:val="001E7E4F"/>
    <w:rsid w:val="001F3C34"/>
    <w:rsid w:val="002021E0"/>
    <w:rsid w:val="00224420"/>
    <w:rsid w:val="00230F94"/>
    <w:rsid w:val="00231BFD"/>
    <w:rsid w:val="00232567"/>
    <w:rsid w:val="002400E7"/>
    <w:rsid w:val="00242038"/>
    <w:rsid w:val="00257E01"/>
    <w:rsid w:val="0026443D"/>
    <w:rsid w:val="002659C6"/>
    <w:rsid w:val="00265F6C"/>
    <w:rsid w:val="0029230A"/>
    <w:rsid w:val="002950AA"/>
    <w:rsid w:val="00295CF3"/>
    <w:rsid w:val="002A0291"/>
    <w:rsid w:val="002A3834"/>
    <w:rsid w:val="002C25EC"/>
    <w:rsid w:val="002C3026"/>
    <w:rsid w:val="002C385C"/>
    <w:rsid w:val="002D3829"/>
    <w:rsid w:val="002D3FA4"/>
    <w:rsid w:val="002D6363"/>
    <w:rsid w:val="002D66BA"/>
    <w:rsid w:val="002F3E51"/>
    <w:rsid w:val="002F633A"/>
    <w:rsid w:val="003026C1"/>
    <w:rsid w:val="003202A6"/>
    <w:rsid w:val="00323162"/>
    <w:rsid w:val="00326512"/>
    <w:rsid w:val="00330468"/>
    <w:rsid w:val="00331A11"/>
    <w:rsid w:val="003324B8"/>
    <w:rsid w:val="00343BC3"/>
    <w:rsid w:val="0034516D"/>
    <w:rsid w:val="00345795"/>
    <w:rsid w:val="003563F0"/>
    <w:rsid w:val="003611F0"/>
    <w:rsid w:val="00390B27"/>
    <w:rsid w:val="00392646"/>
    <w:rsid w:val="0039458A"/>
    <w:rsid w:val="00396A34"/>
    <w:rsid w:val="003A0BC1"/>
    <w:rsid w:val="003A48A7"/>
    <w:rsid w:val="003A4F50"/>
    <w:rsid w:val="003A584F"/>
    <w:rsid w:val="003B3DE4"/>
    <w:rsid w:val="003B61E5"/>
    <w:rsid w:val="003C06EF"/>
    <w:rsid w:val="003C5D95"/>
    <w:rsid w:val="003C5DA0"/>
    <w:rsid w:val="003D6C6C"/>
    <w:rsid w:val="003E67BB"/>
    <w:rsid w:val="003F0E6D"/>
    <w:rsid w:val="00400BAB"/>
    <w:rsid w:val="0040728C"/>
    <w:rsid w:val="00412281"/>
    <w:rsid w:val="004123C4"/>
    <w:rsid w:val="00434512"/>
    <w:rsid w:val="004525B3"/>
    <w:rsid w:val="00453134"/>
    <w:rsid w:val="00454315"/>
    <w:rsid w:val="00464473"/>
    <w:rsid w:val="00476170"/>
    <w:rsid w:val="004872C4"/>
    <w:rsid w:val="004934E5"/>
    <w:rsid w:val="004B586D"/>
    <w:rsid w:val="004C0A20"/>
    <w:rsid w:val="004C376C"/>
    <w:rsid w:val="004C54A0"/>
    <w:rsid w:val="004D4780"/>
    <w:rsid w:val="00503F2B"/>
    <w:rsid w:val="00505484"/>
    <w:rsid w:val="005119FE"/>
    <w:rsid w:val="00521917"/>
    <w:rsid w:val="00522C0D"/>
    <w:rsid w:val="00555182"/>
    <w:rsid w:val="0055558C"/>
    <w:rsid w:val="00565B57"/>
    <w:rsid w:val="00582056"/>
    <w:rsid w:val="00586AF2"/>
    <w:rsid w:val="005930BD"/>
    <w:rsid w:val="005A480D"/>
    <w:rsid w:val="005A6334"/>
    <w:rsid w:val="005A7343"/>
    <w:rsid w:val="005E6731"/>
    <w:rsid w:val="005F34D4"/>
    <w:rsid w:val="006108AA"/>
    <w:rsid w:val="006129FA"/>
    <w:rsid w:val="006201F9"/>
    <w:rsid w:val="00623EB4"/>
    <w:rsid w:val="00635AC8"/>
    <w:rsid w:val="00644931"/>
    <w:rsid w:val="0065176F"/>
    <w:rsid w:val="00655B73"/>
    <w:rsid w:val="00660403"/>
    <w:rsid w:val="0066106E"/>
    <w:rsid w:val="006660B3"/>
    <w:rsid w:val="00667B8A"/>
    <w:rsid w:val="006865F5"/>
    <w:rsid w:val="00690F41"/>
    <w:rsid w:val="00697E66"/>
    <w:rsid w:val="006A1252"/>
    <w:rsid w:val="006A5E64"/>
    <w:rsid w:val="006B2447"/>
    <w:rsid w:val="006B295B"/>
    <w:rsid w:val="006C0826"/>
    <w:rsid w:val="006C36BB"/>
    <w:rsid w:val="006C70CC"/>
    <w:rsid w:val="006D1042"/>
    <w:rsid w:val="006D1469"/>
    <w:rsid w:val="006D4008"/>
    <w:rsid w:val="006E69F5"/>
    <w:rsid w:val="006F2CFC"/>
    <w:rsid w:val="006F49D2"/>
    <w:rsid w:val="00700EFC"/>
    <w:rsid w:val="0070449F"/>
    <w:rsid w:val="007050AF"/>
    <w:rsid w:val="00720124"/>
    <w:rsid w:val="00725E23"/>
    <w:rsid w:val="007269EF"/>
    <w:rsid w:val="00731CF0"/>
    <w:rsid w:val="00731D87"/>
    <w:rsid w:val="00740B4F"/>
    <w:rsid w:val="00741300"/>
    <w:rsid w:val="00745051"/>
    <w:rsid w:val="00747888"/>
    <w:rsid w:val="0075405B"/>
    <w:rsid w:val="00756137"/>
    <w:rsid w:val="00782BD5"/>
    <w:rsid w:val="00787202"/>
    <w:rsid w:val="00795461"/>
    <w:rsid w:val="007A20B7"/>
    <w:rsid w:val="007A36D4"/>
    <w:rsid w:val="007B3F0B"/>
    <w:rsid w:val="007B45E8"/>
    <w:rsid w:val="007B59E6"/>
    <w:rsid w:val="007B79AF"/>
    <w:rsid w:val="007C06AA"/>
    <w:rsid w:val="007C6E0C"/>
    <w:rsid w:val="007D6C42"/>
    <w:rsid w:val="007E7FA6"/>
    <w:rsid w:val="00802F16"/>
    <w:rsid w:val="00830276"/>
    <w:rsid w:val="00842278"/>
    <w:rsid w:val="00853317"/>
    <w:rsid w:val="00856E7A"/>
    <w:rsid w:val="008570B6"/>
    <w:rsid w:val="00861897"/>
    <w:rsid w:val="00881A9C"/>
    <w:rsid w:val="008848F4"/>
    <w:rsid w:val="00886C8E"/>
    <w:rsid w:val="00895F51"/>
    <w:rsid w:val="008963FC"/>
    <w:rsid w:val="008A3223"/>
    <w:rsid w:val="008A384E"/>
    <w:rsid w:val="008B1706"/>
    <w:rsid w:val="008B52FE"/>
    <w:rsid w:val="008C1FF1"/>
    <w:rsid w:val="008E149C"/>
    <w:rsid w:val="008E7563"/>
    <w:rsid w:val="008F5585"/>
    <w:rsid w:val="009036DD"/>
    <w:rsid w:val="009225DA"/>
    <w:rsid w:val="00923231"/>
    <w:rsid w:val="00924494"/>
    <w:rsid w:val="009310B9"/>
    <w:rsid w:val="0094517D"/>
    <w:rsid w:val="0097429E"/>
    <w:rsid w:val="00975121"/>
    <w:rsid w:val="00981A36"/>
    <w:rsid w:val="00984600"/>
    <w:rsid w:val="00990CCF"/>
    <w:rsid w:val="009A163E"/>
    <w:rsid w:val="009B19EF"/>
    <w:rsid w:val="009C1CEC"/>
    <w:rsid w:val="009E3EA4"/>
    <w:rsid w:val="009E7720"/>
    <w:rsid w:val="009F79CC"/>
    <w:rsid w:val="00A0044E"/>
    <w:rsid w:val="00A004A2"/>
    <w:rsid w:val="00A040A0"/>
    <w:rsid w:val="00A05B72"/>
    <w:rsid w:val="00A067F0"/>
    <w:rsid w:val="00A072B5"/>
    <w:rsid w:val="00A10CCE"/>
    <w:rsid w:val="00A12751"/>
    <w:rsid w:val="00A152B1"/>
    <w:rsid w:val="00A2187D"/>
    <w:rsid w:val="00A2371F"/>
    <w:rsid w:val="00A278CE"/>
    <w:rsid w:val="00A3334D"/>
    <w:rsid w:val="00A33D91"/>
    <w:rsid w:val="00A349F5"/>
    <w:rsid w:val="00A43069"/>
    <w:rsid w:val="00A436A7"/>
    <w:rsid w:val="00A61565"/>
    <w:rsid w:val="00A61B2A"/>
    <w:rsid w:val="00A752FF"/>
    <w:rsid w:val="00A87C95"/>
    <w:rsid w:val="00A92DD7"/>
    <w:rsid w:val="00A9603B"/>
    <w:rsid w:val="00A97B09"/>
    <w:rsid w:val="00AB172D"/>
    <w:rsid w:val="00AB2603"/>
    <w:rsid w:val="00AB310B"/>
    <w:rsid w:val="00AD3C2F"/>
    <w:rsid w:val="00AE15E9"/>
    <w:rsid w:val="00AE2F19"/>
    <w:rsid w:val="00AF391B"/>
    <w:rsid w:val="00AF776B"/>
    <w:rsid w:val="00B02808"/>
    <w:rsid w:val="00B04EA0"/>
    <w:rsid w:val="00B071F6"/>
    <w:rsid w:val="00B16330"/>
    <w:rsid w:val="00B17FC2"/>
    <w:rsid w:val="00B22D55"/>
    <w:rsid w:val="00B313D3"/>
    <w:rsid w:val="00B32691"/>
    <w:rsid w:val="00B33986"/>
    <w:rsid w:val="00B3442F"/>
    <w:rsid w:val="00B64809"/>
    <w:rsid w:val="00B734C0"/>
    <w:rsid w:val="00B740D5"/>
    <w:rsid w:val="00B75F7F"/>
    <w:rsid w:val="00B80267"/>
    <w:rsid w:val="00B85CA2"/>
    <w:rsid w:val="00B91B4F"/>
    <w:rsid w:val="00BA1B74"/>
    <w:rsid w:val="00BA6530"/>
    <w:rsid w:val="00BA6C33"/>
    <w:rsid w:val="00BB1FEE"/>
    <w:rsid w:val="00BB4B41"/>
    <w:rsid w:val="00BC3014"/>
    <w:rsid w:val="00BE434A"/>
    <w:rsid w:val="00BE443C"/>
    <w:rsid w:val="00BF0737"/>
    <w:rsid w:val="00C06783"/>
    <w:rsid w:val="00C2238E"/>
    <w:rsid w:val="00C23187"/>
    <w:rsid w:val="00C24537"/>
    <w:rsid w:val="00C25308"/>
    <w:rsid w:val="00C27322"/>
    <w:rsid w:val="00C35148"/>
    <w:rsid w:val="00C415EF"/>
    <w:rsid w:val="00C452A6"/>
    <w:rsid w:val="00C45A89"/>
    <w:rsid w:val="00C54C1F"/>
    <w:rsid w:val="00C5546F"/>
    <w:rsid w:val="00C57A21"/>
    <w:rsid w:val="00C61229"/>
    <w:rsid w:val="00C63B63"/>
    <w:rsid w:val="00C74658"/>
    <w:rsid w:val="00C81C5B"/>
    <w:rsid w:val="00CF052A"/>
    <w:rsid w:val="00CF4A70"/>
    <w:rsid w:val="00D01CD6"/>
    <w:rsid w:val="00D036C0"/>
    <w:rsid w:val="00D24F84"/>
    <w:rsid w:val="00D2765E"/>
    <w:rsid w:val="00D27DDC"/>
    <w:rsid w:val="00D421BF"/>
    <w:rsid w:val="00D442A0"/>
    <w:rsid w:val="00D569BA"/>
    <w:rsid w:val="00D61313"/>
    <w:rsid w:val="00D63C65"/>
    <w:rsid w:val="00D738A6"/>
    <w:rsid w:val="00D8317A"/>
    <w:rsid w:val="00D84AFE"/>
    <w:rsid w:val="00D87D95"/>
    <w:rsid w:val="00D93681"/>
    <w:rsid w:val="00D9609F"/>
    <w:rsid w:val="00DA27DD"/>
    <w:rsid w:val="00DA64C3"/>
    <w:rsid w:val="00DA6902"/>
    <w:rsid w:val="00DB41B9"/>
    <w:rsid w:val="00DB519C"/>
    <w:rsid w:val="00DB78D6"/>
    <w:rsid w:val="00DC3DA8"/>
    <w:rsid w:val="00DC7802"/>
    <w:rsid w:val="00DD44D8"/>
    <w:rsid w:val="00DE1E3E"/>
    <w:rsid w:val="00DE4410"/>
    <w:rsid w:val="00DE531E"/>
    <w:rsid w:val="00DE5648"/>
    <w:rsid w:val="00DE5EF0"/>
    <w:rsid w:val="00DF1218"/>
    <w:rsid w:val="00DF38D7"/>
    <w:rsid w:val="00E00F3E"/>
    <w:rsid w:val="00E05943"/>
    <w:rsid w:val="00E1254D"/>
    <w:rsid w:val="00E16EB2"/>
    <w:rsid w:val="00E32A86"/>
    <w:rsid w:val="00E37A25"/>
    <w:rsid w:val="00E41EDD"/>
    <w:rsid w:val="00E73059"/>
    <w:rsid w:val="00E74BB3"/>
    <w:rsid w:val="00E8660E"/>
    <w:rsid w:val="00EA56C0"/>
    <w:rsid w:val="00EB3466"/>
    <w:rsid w:val="00EB36C8"/>
    <w:rsid w:val="00ED5F6D"/>
    <w:rsid w:val="00ED77F1"/>
    <w:rsid w:val="00EE3567"/>
    <w:rsid w:val="00EF4394"/>
    <w:rsid w:val="00EF63E1"/>
    <w:rsid w:val="00F01386"/>
    <w:rsid w:val="00F07CBD"/>
    <w:rsid w:val="00F14928"/>
    <w:rsid w:val="00F155B3"/>
    <w:rsid w:val="00F31B79"/>
    <w:rsid w:val="00F35465"/>
    <w:rsid w:val="00F461DC"/>
    <w:rsid w:val="00F571E0"/>
    <w:rsid w:val="00F62B9B"/>
    <w:rsid w:val="00F6300C"/>
    <w:rsid w:val="00F74B8E"/>
    <w:rsid w:val="00F80BFD"/>
    <w:rsid w:val="00F828A2"/>
    <w:rsid w:val="00FB0076"/>
    <w:rsid w:val="00FB11CB"/>
    <w:rsid w:val="00FB2659"/>
    <w:rsid w:val="00FC2EFE"/>
    <w:rsid w:val="00FD6879"/>
    <w:rsid w:val="00FF097C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64C7D"/>
  <w15:docId w15:val="{3BF112F2-5146-41FA-9ADA-DF44CDE3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3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E531E"/>
    <w:pPr>
      <w:widowControl w:val="0"/>
      <w:autoSpaceDE w:val="0"/>
      <w:autoSpaceDN w:val="0"/>
      <w:adjustRightInd w:val="0"/>
    </w:pPr>
    <w:rPr>
      <w:rFonts w:ascii="宋体t峦...." w:eastAsia="宋体t峦...." w:cs="宋体t峦....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7C6E0C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C6E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96</Words>
  <Characters>553</Characters>
  <Application>Microsoft Office Word</Application>
  <DocSecurity>0</DocSecurity>
  <Lines>4</Lines>
  <Paragraphs>1</Paragraphs>
  <ScaleCrop>false</ScaleCrop>
  <Company>微软中国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339</dc:creator>
  <cp:keywords/>
  <dc:description/>
  <cp:lastModifiedBy>Windows 用户</cp:lastModifiedBy>
  <cp:revision>7</cp:revision>
  <cp:lastPrinted>2019-07-03T02:24:00Z</cp:lastPrinted>
  <dcterms:created xsi:type="dcterms:W3CDTF">2019-07-03T00:26:00Z</dcterms:created>
  <dcterms:modified xsi:type="dcterms:W3CDTF">2019-07-03T07:22:00Z</dcterms:modified>
</cp:coreProperties>
</file>