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BCC19" w14:textId="67CDC7DC" w:rsidR="006E3BDB" w:rsidRPr="00F74618" w:rsidRDefault="00F74618" w:rsidP="00F74618">
      <w:pPr>
        <w:spacing w:line="560" w:lineRule="exact"/>
        <w:jc w:val="center"/>
        <w:rPr>
          <w:rFonts w:ascii="Times New Roman" w:eastAsia="方正小标宋简体" w:hAnsi="Times New Roman" w:cs="Times New Roman"/>
          <w:b/>
          <w:sz w:val="44"/>
          <w:szCs w:val="44"/>
        </w:rPr>
      </w:pPr>
      <w:r w:rsidRPr="00F74618">
        <w:rPr>
          <w:rFonts w:ascii="Times New Roman" w:eastAsia="方正小标宋简体" w:hAnsi="Times New Roman" w:cs="Times New Roman"/>
          <w:b/>
          <w:sz w:val="44"/>
          <w:szCs w:val="44"/>
        </w:rPr>
        <w:t>中山医学院</w:t>
      </w:r>
      <w:r w:rsidR="006E3BDB" w:rsidRPr="00F74618">
        <w:rPr>
          <w:rFonts w:ascii="Times New Roman" w:eastAsia="方正小标宋简体" w:hAnsi="Times New Roman" w:cs="Times New Roman"/>
          <w:b/>
          <w:sz w:val="44"/>
          <w:szCs w:val="44"/>
        </w:rPr>
        <w:t>关于</w:t>
      </w:r>
      <w:r w:rsidRPr="00F74618">
        <w:rPr>
          <w:rFonts w:ascii="Times New Roman" w:eastAsia="方正小标宋简体" w:hAnsi="Times New Roman" w:cs="Times New Roman"/>
          <w:b/>
          <w:sz w:val="44"/>
          <w:szCs w:val="44"/>
        </w:rPr>
        <w:t>组织</w:t>
      </w:r>
      <w:r w:rsidR="006E3BDB" w:rsidRPr="00F74618">
        <w:rPr>
          <w:rFonts w:ascii="Times New Roman" w:eastAsia="方正小标宋简体" w:hAnsi="Times New Roman" w:cs="Times New Roman"/>
          <w:b/>
          <w:sz w:val="44"/>
          <w:szCs w:val="44"/>
        </w:rPr>
        <w:t>2024</w:t>
      </w:r>
      <w:r w:rsidR="006E3BDB" w:rsidRPr="00F74618">
        <w:rPr>
          <w:rFonts w:ascii="Times New Roman" w:eastAsia="方正小标宋简体" w:hAnsi="Times New Roman" w:cs="Times New Roman"/>
          <w:b/>
          <w:sz w:val="44"/>
          <w:szCs w:val="44"/>
        </w:rPr>
        <w:t>学年硕士研究生奖助金评审的通知</w:t>
      </w:r>
    </w:p>
    <w:p w14:paraId="7A418A5C" w14:textId="77777777" w:rsidR="006E3BDB" w:rsidRPr="00F74618" w:rsidRDefault="006E3BDB" w:rsidP="00F74618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3F65DCDD" w14:textId="7F30A1FF" w:rsidR="006E3BDB" w:rsidRPr="00F74618" w:rsidRDefault="006E3BDB" w:rsidP="00F74618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F74618">
        <w:rPr>
          <w:rFonts w:ascii="Times New Roman" w:eastAsia="仿宋_GB2312" w:hAnsi="Times New Roman" w:cs="Times New Roman"/>
          <w:sz w:val="32"/>
          <w:szCs w:val="32"/>
        </w:rPr>
        <w:t>各位硕士研究生：</w:t>
      </w:r>
    </w:p>
    <w:p w14:paraId="41D6E46D" w14:textId="208A22E2" w:rsidR="006E3BDB" w:rsidRPr="00F74618" w:rsidRDefault="00F74618" w:rsidP="00F74618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F74618">
        <w:rPr>
          <w:rFonts w:ascii="Times New Roman" w:eastAsia="仿宋_GB2312" w:hAnsi="Times New Roman" w:cs="Times New Roman"/>
          <w:sz w:val="32"/>
          <w:szCs w:val="32"/>
        </w:rPr>
        <w:t>根据</w:t>
      </w:r>
      <w:r w:rsidR="006E3BDB" w:rsidRPr="00F74618">
        <w:rPr>
          <w:rFonts w:ascii="Times New Roman" w:eastAsia="仿宋_GB2312" w:hAnsi="Times New Roman" w:cs="Times New Roman"/>
          <w:sz w:val="32"/>
          <w:szCs w:val="32"/>
        </w:rPr>
        <w:t>《中山大学研究生奖助规定》（中大</w:t>
      </w:r>
      <w:proofErr w:type="gramStart"/>
      <w:r w:rsidR="006E3BDB" w:rsidRPr="00F74618">
        <w:rPr>
          <w:rFonts w:ascii="Times New Roman" w:eastAsia="仿宋_GB2312" w:hAnsi="Times New Roman" w:cs="Times New Roman"/>
          <w:sz w:val="32"/>
          <w:szCs w:val="32"/>
        </w:rPr>
        <w:t>研</w:t>
      </w:r>
      <w:proofErr w:type="gramEnd"/>
      <w:r w:rsidR="006E3BDB" w:rsidRPr="00F74618">
        <w:rPr>
          <w:rFonts w:ascii="Times New Roman" w:eastAsia="仿宋_GB2312" w:hAnsi="Times New Roman" w:cs="Times New Roman"/>
          <w:sz w:val="32"/>
          <w:szCs w:val="32"/>
        </w:rPr>
        <w:t>院〔</w:t>
      </w:r>
      <w:r w:rsidR="006E3BDB" w:rsidRPr="00F74618">
        <w:rPr>
          <w:rFonts w:ascii="Times New Roman" w:eastAsia="仿宋_GB2312" w:hAnsi="Times New Roman" w:cs="Times New Roman"/>
          <w:sz w:val="32"/>
          <w:szCs w:val="32"/>
        </w:rPr>
        <w:t>2022</w:t>
      </w:r>
      <w:r w:rsidR="006E3BDB" w:rsidRPr="00F74618">
        <w:rPr>
          <w:rFonts w:ascii="Times New Roman" w:eastAsia="仿宋_GB2312" w:hAnsi="Times New Roman" w:cs="Times New Roman"/>
          <w:sz w:val="32"/>
          <w:szCs w:val="32"/>
        </w:rPr>
        <w:t>〕</w:t>
      </w:r>
      <w:r w:rsidR="006E3BDB" w:rsidRPr="00F74618">
        <w:rPr>
          <w:rFonts w:ascii="Times New Roman" w:eastAsia="仿宋_GB2312" w:hAnsi="Times New Roman" w:cs="Times New Roman"/>
          <w:sz w:val="32"/>
          <w:szCs w:val="32"/>
        </w:rPr>
        <w:t xml:space="preserve">35 </w:t>
      </w:r>
      <w:r w:rsidR="006E3BDB" w:rsidRPr="00F74618">
        <w:rPr>
          <w:rFonts w:ascii="Times New Roman" w:eastAsia="仿宋_GB2312" w:hAnsi="Times New Roman" w:cs="Times New Roman"/>
          <w:sz w:val="32"/>
          <w:szCs w:val="32"/>
        </w:rPr>
        <w:t>号）、《研究生院关于做好</w:t>
      </w:r>
      <w:r w:rsidR="006E3BDB" w:rsidRPr="00F74618">
        <w:rPr>
          <w:rFonts w:ascii="Times New Roman" w:eastAsia="仿宋_GB2312" w:hAnsi="Times New Roman" w:cs="Times New Roman"/>
          <w:sz w:val="32"/>
          <w:szCs w:val="32"/>
        </w:rPr>
        <w:t>2024</w:t>
      </w:r>
      <w:r w:rsidR="006E3BDB" w:rsidRPr="00F74618">
        <w:rPr>
          <w:rFonts w:ascii="Times New Roman" w:eastAsia="仿宋_GB2312" w:hAnsi="Times New Roman" w:cs="Times New Roman"/>
          <w:sz w:val="32"/>
          <w:szCs w:val="32"/>
        </w:rPr>
        <w:t>学年博士和硕士研究生奖助金评审工作的通知》（</w:t>
      </w:r>
      <w:proofErr w:type="gramStart"/>
      <w:r w:rsidR="006E3BDB" w:rsidRPr="00F74618">
        <w:rPr>
          <w:rFonts w:ascii="Times New Roman" w:eastAsia="仿宋_GB2312" w:hAnsi="Times New Roman" w:cs="Times New Roman"/>
          <w:sz w:val="32"/>
          <w:szCs w:val="32"/>
        </w:rPr>
        <w:t>研</w:t>
      </w:r>
      <w:proofErr w:type="gramEnd"/>
      <w:r w:rsidR="006E3BDB" w:rsidRPr="00F74618">
        <w:rPr>
          <w:rFonts w:ascii="Times New Roman" w:eastAsia="仿宋_GB2312" w:hAnsi="Times New Roman" w:cs="Times New Roman"/>
          <w:sz w:val="32"/>
          <w:szCs w:val="32"/>
        </w:rPr>
        <w:t>院〔</w:t>
      </w:r>
      <w:r w:rsidR="006E3BDB" w:rsidRPr="00F74618">
        <w:rPr>
          <w:rFonts w:ascii="Times New Roman" w:eastAsia="仿宋_GB2312" w:hAnsi="Times New Roman" w:cs="Times New Roman"/>
          <w:sz w:val="32"/>
          <w:szCs w:val="32"/>
        </w:rPr>
        <w:t>2024</w:t>
      </w:r>
      <w:r w:rsidR="006E3BDB" w:rsidRPr="00F74618">
        <w:rPr>
          <w:rFonts w:ascii="Times New Roman" w:eastAsia="仿宋_GB2312" w:hAnsi="Times New Roman" w:cs="Times New Roman"/>
          <w:sz w:val="32"/>
          <w:szCs w:val="32"/>
        </w:rPr>
        <w:t>〕</w:t>
      </w:r>
      <w:r w:rsidR="006E3BDB" w:rsidRPr="00F74618">
        <w:rPr>
          <w:rFonts w:ascii="Times New Roman" w:eastAsia="仿宋_GB2312" w:hAnsi="Times New Roman" w:cs="Times New Roman"/>
          <w:sz w:val="32"/>
          <w:szCs w:val="32"/>
        </w:rPr>
        <w:t>86</w:t>
      </w:r>
      <w:r w:rsidR="006E3BDB" w:rsidRPr="00F74618">
        <w:rPr>
          <w:rFonts w:ascii="Times New Roman" w:eastAsia="仿宋_GB2312" w:hAnsi="Times New Roman" w:cs="Times New Roman"/>
          <w:sz w:val="32"/>
          <w:szCs w:val="32"/>
        </w:rPr>
        <w:t>号）和《中山医学院</w:t>
      </w:r>
      <w:r w:rsidR="0046503F" w:rsidRPr="00F74618">
        <w:rPr>
          <w:rFonts w:ascii="Times New Roman" w:eastAsia="仿宋_GB2312" w:hAnsi="Times New Roman" w:cs="Times New Roman"/>
          <w:sz w:val="32"/>
          <w:szCs w:val="32"/>
        </w:rPr>
        <w:t>硕</w:t>
      </w:r>
      <w:r w:rsidR="006E3BDB" w:rsidRPr="00F74618">
        <w:rPr>
          <w:rFonts w:ascii="Times New Roman" w:eastAsia="仿宋_GB2312" w:hAnsi="Times New Roman" w:cs="Times New Roman"/>
          <w:sz w:val="32"/>
          <w:szCs w:val="32"/>
        </w:rPr>
        <w:t>士研究生奖助金评审工作实施细则》等文件，现将我院</w:t>
      </w:r>
      <w:r w:rsidR="006E3BDB" w:rsidRPr="00F74618">
        <w:rPr>
          <w:rFonts w:ascii="Times New Roman" w:eastAsia="仿宋_GB2312" w:hAnsi="Times New Roman" w:cs="Times New Roman"/>
          <w:sz w:val="32"/>
          <w:szCs w:val="32"/>
        </w:rPr>
        <w:t>2024</w:t>
      </w:r>
      <w:r w:rsidR="006E3BDB" w:rsidRPr="00F74618">
        <w:rPr>
          <w:rFonts w:ascii="Times New Roman" w:eastAsia="仿宋_GB2312" w:hAnsi="Times New Roman" w:cs="Times New Roman"/>
          <w:sz w:val="32"/>
          <w:szCs w:val="32"/>
        </w:rPr>
        <w:t>学年硕士研究生奖助金评审工作通知如下：</w:t>
      </w:r>
    </w:p>
    <w:p w14:paraId="3CE571FA" w14:textId="392D1B07" w:rsidR="00773F45" w:rsidRPr="00F74618" w:rsidRDefault="00773F45" w:rsidP="00F74618">
      <w:pPr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F74618">
        <w:rPr>
          <w:rFonts w:ascii="Times New Roman" w:eastAsia="黑体" w:hAnsi="Times New Roman" w:cs="Times New Roman"/>
          <w:sz w:val="32"/>
          <w:szCs w:val="32"/>
        </w:rPr>
        <w:t>一、评审对象</w:t>
      </w:r>
    </w:p>
    <w:p w14:paraId="5596E2EB" w14:textId="13553CB6" w:rsidR="00773F45" w:rsidRPr="00F74618" w:rsidRDefault="0046503F" w:rsidP="00F74618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F74618">
        <w:rPr>
          <w:rFonts w:ascii="Times New Roman" w:eastAsia="仿宋_GB2312" w:hAnsi="Times New Roman" w:cs="Times New Roman"/>
          <w:sz w:val="32"/>
          <w:szCs w:val="32"/>
        </w:rPr>
        <w:t>学制内</w:t>
      </w:r>
      <w:r w:rsidR="00773F45" w:rsidRPr="00F74618">
        <w:rPr>
          <w:rFonts w:ascii="Times New Roman" w:eastAsia="仿宋_GB2312" w:hAnsi="Times New Roman" w:cs="Times New Roman"/>
          <w:sz w:val="32"/>
          <w:szCs w:val="32"/>
        </w:rPr>
        <w:t>已注册的非在职全日制硕士研究生以及专项</w:t>
      </w:r>
      <w:proofErr w:type="gramStart"/>
      <w:r w:rsidR="00773F45" w:rsidRPr="00F74618">
        <w:rPr>
          <w:rFonts w:ascii="Times New Roman" w:eastAsia="仿宋_GB2312" w:hAnsi="Times New Roman" w:cs="Times New Roman"/>
          <w:sz w:val="32"/>
          <w:szCs w:val="32"/>
        </w:rPr>
        <w:t>计划非</w:t>
      </w:r>
      <w:proofErr w:type="gramEnd"/>
      <w:r w:rsidR="00773F45" w:rsidRPr="00F74618">
        <w:rPr>
          <w:rFonts w:ascii="Times New Roman" w:eastAsia="仿宋_GB2312" w:hAnsi="Times New Roman" w:cs="Times New Roman"/>
          <w:sz w:val="32"/>
          <w:szCs w:val="32"/>
        </w:rPr>
        <w:t>在职的硕士研究生。不含留学生、港澳台生、定向培养（委托培养）生。</w:t>
      </w:r>
    </w:p>
    <w:p w14:paraId="025585DA" w14:textId="08B7E45A" w:rsidR="00773F45" w:rsidRPr="00F74618" w:rsidRDefault="00773F45" w:rsidP="00F74618">
      <w:pPr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F74618">
        <w:rPr>
          <w:rFonts w:ascii="Times New Roman" w:eastAsia="黑体" w:hAnsi="Times New Roman" w:cs="Times New Roman"/>
          <w:sz w:val="32"/>
          <w:szCs w:val="32"/>
        </w:rPr>
        <w:t>二、评审原则</w:t>
      </w:r>
    </w:p>
    <w:p w14:paraId="5EF8817E" w14:textId="77777777" w:rsidR="00687A2B" w:rsidRPr="00F74618" w:rsidRDefault="00773F45" w:rsidP="00F74618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F74618">
        <w:rPr>
          <w:rFonts w:ascii="Times New Roman" w:eastAsia="仿宋_GB2312" w:hAnsi="Times New Roman" w:cs="Times New Roman"/>
          <w:sz w:val="32"/>
          <w:szCs w:val="32"/>
        </w:rPr>
        <w:t>硕士研究生奖助金评审采取一年一评制。对于硕士研究生新生，根据新生评定要求进行评定；对非新生，根据参评硕士研究生本学年的思想品行、学习成绩、科研业绩、研究进展和实践能力等方面的表现，按非新生评定实施细则进行综合评价，实现动态调整。</w:t>
      </w:r>
    </w:p>
    <w:p w14:paraId="68042446" w14:textId="77C6B727" w:rsidR="00773F45" w:rsidRPr="00F74618" w:rsidRDefault="00773F45" w:rsidP="00F74618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F74618">
        <w:rPr>
          <w:rFonts w:ascii="Times New Roman" w:eastAsia="仿宋_GB2312" w:hAnsi="Times New Roman" w:cs="Times New Roman"/>
          <w:sz w:val="32"/>
          <w:szCs w:val="32"/>
        </w:rPr>
        <w:t>所有符合申请条件和评审标准的硕士研究生均须提出申请，经导师审核推荐后，提交班级进行初评；班级将初评结果提交学院研究生奖助金评审委员会复核，按照总分排序，确定学院奖助</w:t>
      </w:r>
      <w:proofErr w:type="gramStart"/>
      <w:r w:rsidRPr="00F74618">
        <w:rPr>
          <w:rFonts w:ascii="Times New Roman" w:eastAsia="仿宋_GB2312" w:hAnsi="Times New Roman" w:cs="Times New Roman"/>
          <w:sz w:val="32"/>
          <w:szCs w:val="32"/>
        </w:rPr>
        <w:t>金学生</w:t>
      </w:r>
      <w:proofErr w:type="gramEnd"/>
      <w:r w:rsidRPr="00F74618">
        <w:rPr>
          <w:rFonts w:ascii="Times New Roman" w:eastAsia="仿宋_GB2312" w:hAnsi="Times New Roman" w:cs="Times New Roman"/>
          <w:sz w:val="32"/>
          <w:szCs w:val="32"/>
        </w:rPr>
        <w:t>名单和等级，并公示</w:t>
      </w:r>
      <w:r w:rsidRPr="00F74618">
        <w:rPr>
          <w:rFonts w:ascii="Times New Roman" w:eastAsia="仿宋_GB2312" w:hAnsi="Times New Roman" w:cs="Times New Roman"/>
          <w:sz w:val="32"/>
          <w:szCs w:val="32"/>
        </w:rPr>
        <w:t>5</w:t>
      </w:r>
      <w:r w:rsidRPr="00F74618">
        <w:rPr>
          <w:rFonts w:ascii="Times New Roman" w:eastAsia="仿宋_GB2312" w:hAnsi="Times New Roman" w:cs="Times New Roman"/>
          <w:sz w:val="32"/>
          <w:szCs w:val="32"/>
        </w:rPr>
        <w:t>个工作日后，报研究生院审定。</w:t>
      </w:r>
    </w:p>
    <w:p w14:paraId="01016506" w14:textId="4A2163FF" w:rsidR="004F2019" w:rsidRPr="00F74618" w:rsidRDefault="0046503F" w:rsidP="00F74618">
      <w:pPr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F74618">
        <w:rPr>
          <w:rFonts w:ascii="Times New Roman" w:eastAsia="黑体" w:hAnsi="Times New Roman" w:cs="Times New Roman"/>
          <w:sz w:val="32"/>
          <w:szCs w:val="32"/>
        </w:rPr>
        <w:lastRenderedPageBreak/>
        <w:t>三</w:t>
      </w:r>
      <w:r w:rsidR="001F1B5C" w:rsidRPr="00F74618">
        <w:rPr>
          <w:rFonts w:ascii="Times New Roman" w:eastAsia="黑体" w:hAnsi="Times New Roman" w:cs="Times New Roman"/>
          <w:sz w:val="32"/>
          <w:szCs w:val="32"/>
        </w:rPr>
        <w:t>．评审组织、程序与时间安排</w:t>
      </w:r>
    </w:p>
    <w:p w14:paraId="4B4DA2FB" w14:textId="403221A3" w:rsidR="0046503F" w:rsidRPr="00F74618" w:rsidRDefault="0046503F" w:rsidP="00F74618">
      <w:pPr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F74618">
        <w:rPr>
          <w:rFonts w:ascii="Times New Roman" w:eastAsia="仿宋_GB2312" w:hAnsi="Times New Roman" w:cs="Times New Roman"/>
          <w:b/>
          <w:bCs/>
          <w:sz w:val="32"/>
          <w:szCs w:val="32"/>
        </w:rPr>
        <w:t>（一）</w:t>
      </w:r>
      <w:r w:rsidRPr="00F74618">
        <w:rPr>
          <w:rFonts w:ascii="Times New Roman" w:eastAsia="仿宋_GB2312" w:hAnsi="Times New Roman" w:cs="Times New Roman"/>
          <w:b/>
          <w:bCs/>
          <w:sz w:val="32"/>
          <w:szCs w:val="32"/>
        </w:rPr>
        <w:t>2022</w:t>
      </w:r>
      <w:r w:rsidRPr="00F74618">
        <w:rPr>
          <w:rFonts w:ascii="Times New Roman" w:eastAsia="仿宋_GB2312" w:hAnsi="Times New Roman" w:cs="Times New Roman"/>
          <w:b/>
          <w:bCs/>
          <w:sz w:val="32"/>
          <w:szCs w:val="32"/>
        </w:rPr>
        <w:t>级和</w:t>
      </w:r>
      <w:r w:rsidRPr="00F74618">
        <w:rPr>
          <w:rFonts w:ascii="Times New Roman" w:eastAsia="仿宋_GB2312" w:hAnsi="Times New Roman" w:cs="Times New Roman"/>
          <w:b/>
          <w:bCs/>
          <w:sz w:val="32"/>
          <w:szCs w:val="32"/>
        </w:rPr>
        <w:t>2023</w:t>
      </w:r>
      <w:r w:rsidRPr="00F74618">
        <w:rPr>
          <w:rFonts w:ascii="Times New Roman" w:eastAsia="仿宋_GB2312" w:hAnsi="Times New Roman" w:cs="Times New Roman"/>
          <w:b/>
          <w:bCs/>
          <w:sz w:val="32"/>
          <w:szCs w:val="32"/>
        </w:rPr>
        <w:t>级硕士研究生</w:t>
      </w:r>
    </w:p>
    <w:p w14:paraId="67361E41" w14:textId="2EC61627" w:rsidR="00455C25" w:rsidRPr="00F74618" w:rsidRDefault="006E3BDB" w:rsidP="00F74618">
      <w:pPr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2331A8">
        <w:rPr>
          <w:rFonts w:ascii="Times New Roman" w:eastAsia="仿宋_GB2312" w:hAnsi="Times New Roman" w:cs="Times New Roman"/>
          <w:b/>
          <w:bCs/>
          <w:sz w:val="32"/>
          <w:szCs w:val="32"/>
        </w:rPr>
        <w:t>1.</w:t>
      </w:r>
      <w:r w:rsidR="002331A8" w:rsidRPr="002331A8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填写加分汇总表：</w:t>
      </w:r>
      <w:r w:rsidR="00455C25" w:rsidRPr="00F74618">
        <w:rPr>
          <w:rFonts w:ascii="Times New Roman" w:eastAsia="仿宋_GB2312" w:hAnsi="Times New Roman" w:cs="Times New Roman"/>
          <w:sz w:val="32"/>
          <w:szCs w:val="32"/>
        </w:rPr>
        <w:t>于</w:t>
      </w:r>
      <w:r w:rsidR="00455C25" w:rsidRPr="00F74618">
        <w:rPr>
          <w:rFonts w:ascii="Times New Roman" w:eastAsia="仿宋_GB2312" w:hAnsi="Times New Roman" w:cs="Times New Roman"/>
          <w:b/>
          <w:bCs/>
          <w:sz w:val="32"/>
          <w:szCs w:val="32"/>
        </w:rPr>
        <w:t>2024</w:t>
      </w:r>
      <w:r w:rsidR="00455C25" w:rsidRPr="00F74618">
        <w:rPr>
          <w:rFonts w:ascii="Times New Roman" w:eastAsia="仿宋_GB2312" w:hAnsi="Times New Roman" w:cs="Times New Roman"/>
          <w:b/>
          <w:bCs/>
          <w:sz w:val="32"/>
          <w:szCs w:val="32"/>
        </w:rPr>
        <w:t>年</w:t>
      </w:r>
      <w:r w:rsidR="00455C25" w:rsidRPr="00F74618">
        <w:rPr>
          <w:rFonts w:ascii="Times New Roman" w:eastAsia="仿宋_GB2312" w:hAnsi="Times New Roman" w:cs="Times New Roman"/>
          <w:b/>
          <w:bCs/>
          <w:sz w:val="32"/>
          <w:szCs w:val="32"/>
        </w:rPr>
        <w:t>9</w:t>
      </w:r>
      <w:r w:rsidR="00455C25" w:rsidRPr="00F74618">
        <w:rPr>
          <w:rFonts w:ascii="Times New Roman" w:eastAsia="仿宋_GB2312" w:hAnsi="Times New Roman" w:cs="Times New Roman"/>
          <w:b/>
          <w:bCs/>
          <w:sz w:val="32"/>
          <w:szCs w:val="32"/>
        </w:rPr>
        <w:t>月</w:t>
      </w:r>
      <w:r w:rsidR="00455C25" w:rsidRPr="00F74618">
        <w:rPr>
          <w:rFonts w:ascii="Times New Roman" w:eastAsia="仿宋_GB2312" w:hAnsi="Times New Roman" w:cs="Times New Roman"/>
          <w:b/>
          <w:bCs/>
          <w:sz w:val="32"/>
          <w:szCs w:val="32"/>
        </w:rPr>
        <w:t>8</w:t>
      </w:r>
      <w:r w:rsidR="00F74618" w:rsidRPr="00F74618">
        <w:rPr>
          <w:rFonts w:ascii="Times New Roman" w:eastAsia="仿宋_GB2312" w:hAnsi="Times New Roman" w:cs="Times New Roman"/>
          <w:b/>
          <w:bCs/>
          <w:sz w:val="32"/>
          <w:szCs w:val="32"/>
        </w:rPr>
        <w:t>日</w:t>
      </w:r>
      <w:r w:rsidR="00455C25" w:rsidRPr="00F74618">
        <w:rPr>
          <w:rFonts w:ascii="Times New Roman" w:eastAsia="仿宋_GB2312" w:hAnsi="Times New Roman" w:cs="Times New Roman"/>
          <w:b/>
          <w:bCs/>
          <w:sz w:val="32"/>
          <w:szCs w:val="32"/>
        </w:rPr>
        <w:t xml:space="preserve"> 18</w:t>
      </w:r>
      <w:r w:rsidR="00455C25" w:rsidRPr="00F74618">
        <w:rPr>
          <w:rFonts w:ascii="Times New Roman" w:eastAsia="仿宋_GB2312" w:hAnsi="Times New Roman" w:cs="Times New Roman"/>
          <w:b/>
          <w:bCs/>
          <w:sz w:val="32"/>
          <w:szCs w:val="32"/>
        </w:rPr>
        <w:t>：</w:t>
      </w:r>
      <w:r w:rsidR="00455C25" w:rsidRPr="00F74618">
        <w:rPr>
          <w:rFonts w:ascii="Times New Roman" w:eastAsia="仿宋_GB2312" w:hAnsi="Times New Roman" w:cs="Times New Roman"/>
          <w:b/>
          <w:bCs/>
          <w:sz w:val="32"/>
          <w:szCs w:val="32"/>
        </w:rPr>
        <w:t>00</w:t>
      </w:r>
      <w:r w:rsidR="00455C25" w:rsidRPr="00F74618">
        <w:rPr>
          <w:rFonts w:ascii="Times New Roman" w:eastAsia="仿宋_GB2312" w:hAnsi="Times New Roman" w:cs="Times New Roman"/>
          <w:b/>
          <w:bCs/>
          <w:sz w:val="32"/>
          <w:szCs w:val="32"/>
        </w:rPr>
        <w:t>前</w:t>
      </w:r>
      <w:r w:rsidR="0046503F" w:rsidRPr="00F74618">
        <w:rPr>
          <w:rFonts w:ascii="Times New Roman" w:eastAsia="仿宋_GB2312" w:hAnsi="Times New Roman" w:cs="Times New Roman"/>
          <w:sz w:val="32"/>
          <w:szCs w:val="32"/>
        </w:rPr>
        <w:t>填写</w:t>
      </w:r>
      <w:r w:rsidR="002331A8">
        <w:rPr>
          <w:rFonts w:ascii="Times New Roman" w:eastAsia="仿宋_GB2312" w:hAnsi="Times New Roman" w:cs="Times New Roman" w:hint="eastAsia"/>
          <w:sz w:val="32"/>
          <w:szCs w:val="32"/>
        </w:rPr>
        <w:t>《</w:t>
      </w:r>
      <w:r w:rsidR="002331A8" w:rsidRPr="002331A8">
        <w:rPr>
          <w:rFonts w:ascii="Times New Roman" w:eastAsia="仿宋_GB2312" w:hAnsi="Times New Roman" w:cs="Times New Roman" w:hint="eastAsia"/>
          <w:sz w:val="32"/>
          <w:szCs w:val="32"/>
        </w:rPr>
        <w:t>中山医学院</w:t>
      </w:r>
      <w:r w:rsidR="002331A8" w:rsidRPr="002331A8">
        <w:rPr>
          <w:rFonts w:ascii="Times New Roman" w:eastAsia="仿宋_GB2312" w:hAnsi="Times New Roman" w:cs="Times New Roman" w:hint="eastAsia"/>
          <w:sz w:val="32"/>
          <w:szCs w:val="32"/>
        </w:rPr>
        <w:t>202</w:t>
      </w:r>
      <w:r w:rsidR="002331A8"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 w:rsidR="002331A8" w:rsidRPr="002331A8">
        <w:rPr>
          <w:rFonts w:ascii="Times New Roman" w:eastAsia="仿宋_GB2312" w:hAnsi="Times New Roman" w:cs="Times New Roman" w:hint="eastAsia"/>
          <w:sz w:val="32"/>
          <w:szCs w:val="32"/>
        </w:rPr>
        <w:t>年硕士研究生奖助金加分汇总表</w:t>
      </w:r>
      <w:r w:rsidR="002331A8">
        <w:rPr>
          <w:rFonts w:ascii="Times New Roman" w:eastAsia="仿宋_GB2312" w:hAnsi="Times New Roman" w:cs="Times New Roman" w:hint="eastAsia"/>
          <w:sz w:val="32"/>
          <w:szCs w:val="32"/>
        </w:rPr>
        <w:t>》</w:t>
      </w:r>
      <w:r w:rsidR="002331A8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="002331A8" w:rsidRPr="00F74618">
        <w:rPr>
          <w:rFonts w:ascii="Times New Roman" w:eastAsia="仿宋_GB2312" w:hAnsi="Times New Roman" w:cs="Times New Roman"/>
          <w:sz w:val="32"/>
          <w:szCs w:val="32"/>
        </w:rPr>
        <w:t>问卷星</w:t>
      </w:r>
      <w:r w:rsidR="002331A8" w:rsidRPr="002331A8">
        <w:rPr>
          <w:rFonts w:ascii="Times New Roman" w:eastAsia="仿宋_GB2312" w:hAnsi="Times New Roman" w:cs="Times New Roman" w:hint="eastAsia"/>
          <w:sz w:val="32"/>
          <w:szCs w:val="32"/>
        </w:rPr>
        <w:t>https://www.wjx.cn/vm/mh0LxUh.aspx</w:t>
      </w:r>
      <w:r w:rsidR="002331A8">
        <w:rPr>
          <w:rFonts w:ascii="Times New Roman" w:eastAsia="仿宋_GB2312" w:hAnsi="Times New Roman" w:cs="Times New Roman" w:hint="eastAsia"/>
          <w:sz w:val="32"/>
          <w:szCs w:val="32"/>
        </w:rPr>
        <w:t>）。</w:t>
      </w:r>
    </w:p>
    <w:p w14:paraId="3AF2F190" w14:textId="7866D974" w:rsidR="006E3BDB" w:rsidRPr="00F74618" w:rsidRDefault="00455C25" w:rsidP="00F74618">
      <w:pPr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2331A8">
        <w:rPr>
          <w:rFonts w:ascii="Times New Roman" w:eastAsia="仿宋_GB2312" w:hAnsi="Times New Roman" w:cs="Times New Roman"/>
          <w:b/>
          <w:bCs/>
          <w:sz w:val="32"/>
          <w:szCs w:val="32"/>
        </w:rPr>
        <w:t>2.</w:t>
      </w:r>
      <w:r w:rsidRPr="002331A8">
        <w:rPr>
          <w:rFonts w:ascii="Times New Roman" w:eastAsia="仿宋_GB2312" w:hAnsi="Times New Roman" w:cs="Times New Roman"/>
          <w:b/>
          <w:bCs/>
          <w:sz w:val="32"/>
          <w:szCs w:val="32"/>
        </w:rPr>
        <w:t>提交</w:t>
      </w:r>
      <w:r w:rsidR="002331A8" w:rsidRPr="002331A8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申请表及加分证明材料（</w:t>
      </w:r>
      <w:r w:rsidR="002331A8" w:rsidRPr="002331A8">
        <w:rPr>
          <w:rFonts w:ascii="Times New Roman" w:eastAsia="仿宋_GB2312" w:hAnsi="Times New Roman" w:cs="Times New Roman"/>
          <w:b/>
          <w:bCs/>
          <w:sz w:val="32"/>
          <w:szCs w:val="32"/>
        </w:rPr>
        <w:t>纸质版</w:t>
      </w:r>
      <w:r w:rsidR="002331A8" w:rsidRPr="002331A8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）：</w:t>
      </w:r>
      <w:r w:rsidRPr="00F74618">
        <w:rPr>
          <w:rFonts w:ascii="Times New Roman" w:eastAsia="仿宋_GB2312" w:hAnsi="Times New Roman" w:cs="Times New Roman"/>
          <w:sz w:val="32"/>
          <w:szCs w:val="32"/>
        </w:rPr>
        <w:t>于</w:t>
      </w:r>
      <w:r w:rsidRPr="00F74618">
        <w:rPr>
          <w:rFonts w:ascii="Times New Roman" w:eastAsia="仿宋_GB2312" w:hAnsi="Times New Roman" w:cs="Times New Roman"/>
          <w:b/>
          <w:bCs/>
          <w:sz w:val="32"/>
          <w:szCs w:val="32"/>
        </w:rPr>
        <w:t>2024</w:t>
      </w:r>
      <w:r w:rsidRPr="00F74618">
        <w:rPr>
          <w:rFonts w:ascii="Times New Roman" w:eastAsia="仿宋_GB2312" w:hAnsi="Times New Roman" w:cs="Times New Roman"/>
          <w:b/>
          <w:bCs/>
          <w:sz w:val="32"/>
          <w:szCs w:val="32"/>
        </w:rPr>
        <w:t>年</w:t>
      </w:r>
      <w:r w:rsidRPr="00F74618">
        <w:rPr>
          <w:rFonts w:ascii="Times New Roman" w:eastAsia="仿宋_GB2312" w:hAnsi="Times New Roman" w:cs="Times New Roman"/>
          <w:b/>
          <w:bCs/>
          <w:sz w:val="32"/>
          <w:szCs w:val="32"/>
        </w:rPr>
        <w:t>9</w:t>
      </w:r>
      <w:r w:rsidRPr="00F74618">
        <w:rPr>
          <w:rFonts w:ascii="Times New Roman" w:eastAsia="仿宋_GB2312" w:hAnsi="Times New Roman" w:cs="Times New Roman"/>
          <w:b/>
          <w:bCs/>
          <w:sz w:val="32"/>
          <w:szCs w:val="32"/>
        </w:rPr>
        <w:t>月</w:t>
      </w:r>
      <w:r w:rsidRPr="00F74618">
        <w:rPr>
          <w:rFonts w:ascii="Times New Roman" w:eastAsia="仿宋_GB2312" w:hAnsi="Times New Roman" w:cs="Times New Roman"/>
          <w:b/>
          <w:bCs/>
          <w:sz w:val="32"/>
          <w:szCs w:val="32"/>
        </w:rPr>
        <w:t>8</w:t>
      </w:r>
      <w:r w:rsidR="00F74618" w:rsidRPr="00F74618">
        <w:rPr>
          <w:rFonts w:ascii="Times New Roman" w:eastAsia="仿宋_GB2312" w:hAnsi="Times New Roman" w:cs="Times New Roman"/>
          <w:b/>
          <w:bCs/>
          <w:sz w:val="32"/>
          <w:szCs w:val="32"/>
        </w:rPr>
        <w:t>日</w:t>
      </w:r>
      <w:r w:rsidRPr="00F74618">
        <w:rPr>
          <w:rFonts w:ascii="Times New Roman" w:eastAsia="仿宋_GB2312" w:hAnsi="Times New Roman" w:cs="Times New Roman"/>
          <w:b/>
          <w:bCs/>
          <w:sz w:val="32"/>
          <w:szCs w:val="32"/>
        </w:rPr>
        <w:t xml:space="preserve"> 18</w:t>
      </w:r>
      <w:r w:rsidRPr="00F74618">
        <w:rPr>
          <w:rFonts w:ascii="Times New Roman" w:eastAsia="仿宋_GB2312" w:hAnsi="Times New Roman" w:cs="Times New Roman"/>
          <w:b/>
          <w:bCs/>
          <w:sz w:val="32"/>
          <w:szCs w:val="32"/>
        </w:rPr>
        <w:t>：</w:t>
      </w:r>
      <w:r w:rsidRPr="00F74618">
        <w:rPr>
          <w:rFonts w:ascii="Times New Roman" w:eastAsia="仿宋_GB2312" w:hAnsi="Times New Roman" w:cs="Times New Roman"/>
          <w:b/>
          <w:bCs/>
          <w:sz w:val="32"/>
          <w:szCs w:val="32"/>
        </w:rPr>
        <w:t>00</w:t>
      </w:r>
      <w:r w:rsidRPr="00F74618">
        <w:rPr>
          <w:rFonts w:ascii="Times New Roman" w:eastAsia="仿宋_GB2312" w:hAnsi="Times New Roman" w:cs="Times New Roman"/>
          <w:b/>
          <w:bCs/>
          <w:sz w:val="32"/>
          <w:szCs w:val="32"/>
        </w:rPr>
        <w:t>前</w:t>
      </w:r>
      <w:r w:rsidRPr="00F74618">
        <w:rPr>
          <w:rFonts w:ascii="Times New Roman" w:eastAsia="仿宋_GB2312" w:hAnsi="Times New Roman" w:cs="Times New Roman"/>
          <w:sz w:val="32"/>
          <w:szCs w:val="32"/>
        </w:rPr>
        <w:t>将</w:t>
      </w:r>
      <w:r w:rsidR="006E3BDB" w:rsidRPr="00F74618">
        <w:rPr>
          <w:rFonts w:ascii="Times New Roman" w:eastAsia="仿宋_GB2312" w:hAnsi="Times New Roman" w:cs="Times New Roman"/>
          <w:kern w:val="0"/>
          <w:sz w:val="32"/>
          <w:szCs w:val="32"/>
        </w:rPr>
        <w:t>附件</w:t>
      </w:r>
      <w:r w:rsidR="006E3BDB" w:rsidRPr="00F74618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="006E3BDB" w:rsidRPr="00F74618">
        <w:rPr>
          <w:rFonts w:ascii="Times New Roman" w:eastAsia="仿宋_GB2312" w:hAnsi="Times New Roman" w:cs="Times New Roman"/>
          <w:kern w:val="0"/>
          <w:sz w:val="32"/>
          <w:szCs w:val="32"/>
        </w:rPr>
        <w:t>《中山大学</w:t>
      </w:r>
      <w:r w:rsidR="006E3BDB" w:rsidRPr="00F74618">
        <w:rPr>
          <w:rFonts w:ascii="Times New Roman" w:eastAsia="仿宋_GB2312" w:hAnsi="Times New Roman" w:cs="Times New Roman"/>
          <w:kern w:val="0"/>
          <w:sz w:val="32"/>
          <w:szCs w:val="32"/>
        </w:rPr>
        <w:t>2023</w:t>
      </w:r>
      <w:r w:rsidR="006E3BDB" w:rsidRPr="00F74618">
        <w:rPr>
          <w:rFonts w:ascii="Times New Roman" w:eastAsia="仿宋_GB2312" w:hAnsi="Times New Roman" w:cs="Times New Roman"/>
          <w:kern w:val="0"/>
          <w:sz w:val="32"/>
          <w:szCs w:val="32"/>
        </w:rPr>
        <w:t>学年研究生奖助学金申请表》（</w:t>
      </w:r>
      <w:r w:rsidR="002331A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需</w:t>
      </w:r>
      <w:r w:rsidR="006E3BDB" w:rsidRPr="00F74618">
        <w:rPr>
          <w:rFonts w:ascii="Times New Roman" w:eastAsia="仿宋_GB2312" w:hAnsi="Times New Roman" w:cs="Times New Roman"/>
          <w:kern w:val="0"/>
          <w:sz w:val="32"/>
          <w:szCs w:val="32"/>
        </w:rPr>
        <w:t>导师签字）</w:t>
      </w:r>
      <w:r w:rsidR="00BD78B8" w:rsidRPr="00F74618">
        <w:rPr>
          <w:rFonts w:ascii="Times New Roman" w:eastAsia="仿宋_GB2312" w:hAnsi="Times New Roman" w:cs="Times New Roman"/>
          <w:kern w:val="0"/>
          <w:sz w:val="32"/>
          <w:szCs w:val="32"/>
        </w:rPr>
        <w:t>、奖助金加分材料</w:t>
      </w:r>
      <w:r w:rsidR="006E3BDB" w:rsidRPr="00F74618">
        <w:rPr>
          <w:rFonts w:ascii="Times New Roman" w:eastAsia="仿宋_GB2312" w:hAnsi="Times New Roman" w:cs="Times New Roman"/>
          <w:kern w:val="0"/>
          <w:sz w:val="32"/>
          <w:szCs w:val="32"/>
        </w:rPr>
        <w:t>相应证明材料（含论文的封面、目录及论文首页、成绩单复印件、</w:t>
      </w:r>
      <w:r w:rsidR="006E3BDB" w:rsidRPr="00F74618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  <w:r w:rsidR="006E3BDB" w:rsidRPr="00F74618">
        <w:rPr>
          <w:rFonts w:ascii="Times New Roman" w:eastAsia="仿宋_GB2312" w:hAnsi="Times New Roman" w:cs="Times New Roman"/>
          <w:kern w:val="0"/>
          <w:sz w:val="32"/>
          <w:szCs w:val="32"/>
        </w:rPr>
        <w:t>获奖证明复印件等）</w:t>
      </w:r>
      <w:r w:rsidR="00BD78B8" w:rsidRPr="00F74618">
        <w:rPr>
          <w:rFonts w:ascii="Times New Roman" w:eastAsia="仿宋_GB2312" w:hAnsi="Times New Roman" w:cs="Times New Roman"/>
          <w:kern w:val="0"/>
          <w:sz w:val="32"/>
          <w:szCs w:val="32"/>
        </w:rPr>
        <w:t>提交</w:t>
      </w:r>
      <w:r w:rsidR="00D82F93" w:rsidRPr="00F74618">
        <w:rPr>
          <w:rFonts w:ascii="Times New Roman" w:eastAsia="仿宋_GB2312" w:hAnsi="Times New Roman" w:cs="Times New Roman"/>
          <w:kern w:val="0"/>
          <w:sz w:val="32"/>
          <w:szCs w:val="32"/>
        </w:rPr>
        <w:t>至</w:t>
      </w:r>
      <w:r w:rsidR="00BD78B8" w:rsidRPr="00F74618">
        <w:rPr>
          <w:rFonts w:ascii="Times New Roman" w:eastAsia="仿宋_GB2312" w:hAnsi="Times New Roman" w:cs="Times New Roman"/>
          <w:kern w:val="0"/>
          <w:sz w:val="32"/>
          <w:szCs w:val="32"/>
        </w:rPr>
        <w:t>各班班长。</w:t>
      </w:r>
    </w:p>
    <w:p w14:paraId="1529F11D" w14:textId="68C2D73B" w:rsidR="006E3BDB" w:rsidRPr="00F74618" w:rsidRDefault="00BD78B8" w:rsidP="00F74618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F74618">
        <w:rPr>
          <w:rFonts w:ascii="Times New Roman" w:eastAsia="仿宋_GB2312" w:hAnsi="Times New Roman" w:cs="Times New Roman"/>
          <w:sz w:val="32"/>
          <w:szCs w:val="32"/>
        </w:rPr>
        <w:t>3</w:t>
      </w:r>
      <w:r w:rsidR="006E3BDB" w:rsidRPr="00F74618">
        <w:rPr>
          <w:rFonts w:ascii="Times New Roman" w:eastAsia="仿宋_GB2312" w:hAnsi="Times New Roman" w:cs="Times New Roman"/>
          <w:sz w:val="32"/>
          <w:szCs w:val="32"/>
        </w:rPr>
        <w:t>.</w:t>
      </w:r>
      <w:r w:rsidR="002331A8" w:rsidRPr="002331A8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班级评议。</w:t>
      </w:r>
      <w:r w:rsidR="006E3BDB" w:rsidRPr="00F74618">
        <w:rPr>
          <w:rFonts w:ascii="Times New Roman" w:eastAsia="仿宋_GB2312" w:hAnsi="Times New Roman" w:cs="Times New Roman"/>
          <w:sz w:val="32"/>
          <w:szCs w:val="32"/>
        </w:rPr>
        <w:t>各班组织班级评奖小组（可由班长、团支书及</w:t>
      </w:r>
      <w:r w:rsidR="006E3BDB" w:rsidRPr="00F74618">
        <w:rPr>
          <w:rFonts w:ascii="Times New Roman" w:eastAsia="仿宋_GB2312" w:hAnsi="Times New Roman" w:cs="Times New Roman"/>
          <w:sz w:val="32"/>
          <w:szCs w:val="32"/>
        </w:rPr>
        <w:t>2</w:t>
      </w:r>
      <w:r w:rsidR="006E3BDB" w:rsidRPr="00F74618">
        <w:rPr>
          <w:rFonts w:ascii="Times New Roman" w:eastAsia="仿宋_GB2312" w:hAnsi="Times New Roman" w:cs="Times New Roman"/>
          <w:sz w:val="32"/>
          <w:szCs w:val="32"/>
        </w:rPr>
        <w:t>名学生代表组成），对本班同学提交的评审材料进行汇总、评议，如有意见，请做好书面记录。</w:t>
      </w:r>
      <w:r w:rsidR="00D82F93" w:rsidRPr="002331A8">
        <w:rPr>
          <w:rFonts w:ascii="Times New Roman" w:eastAsia="仿宋_GB2312" w:hAnsi="Times New Roman" w:cs="Times New Roman"/>
          <w:b/>
          <w:bCs/>
          <w:sz w:val="32"/>
          <w:szCs w:val="32"/>
          <w:u w:val="single"/>
        </w:rPr>
        <w:t>各班</w:t>
      </w:r>
      <w:r w:rsidR="00E86A94" w:rsidRPr="002331A8">
        <w:rPr>
          <w:rFonts w:ascii="Times New Roman" w:eastAsia="仿宋_GB2312" w:hAnsi="Times New Roman" w:cs="Times New Roman"/>
          <w:b/>
          <w:bCs/>
          <w:sz w:val="32"/>
          <w:szCs w:val="32"/>
          <w:u w:val="single"/>
        </w:rPr>
        <w:t>班长</w:t>
      </w:r>
      <w:r w:rsidRPr="002331A8">
        <w:rPr>
          <w:rFonts w:ascii="Times New Roman" w:eastAsia="仿宋_GB2312" w:hAnsi="Times New Roman" w:cs="Times New Roman"/>
          <w:b/>
          <w:bCs/>
          <w:sz w:val="32"/>
          <w:szCs w:val="32"/>
          <w:u w:val="single"/>
        </w:rPr>
        <w:t>于</w:t>
      </w:r>
      <w:r w:rsidRPr="002331A8">
        <w:rPr>
          <w:rFonts w:ascii="Times New Roman" w:eastAsia="仿宋_GB2312" w:hAnsi="Times New Roman" w:cs="Times New Roman"/>
          <w:b/>
          <w:bCs/>
          <w:sz w:val="32"/>
          <w:szCs w:val="32"/>
          <w:u w:val="single"/>
        </w:rPr>
        <w:t>2024</w:t>
      </w:r>
      <w:r w:rsidRPr="002331A8">
        <w:rPr>
          <w:rFonts w:ascii="Times New Roman" w:eastAsia="仿宋_GB2312" w:hAnsi="Times New Roman" w:cs="Times New Roman"/>
          <w:b/>
          <w:bCs/>
          <w:sz w:val="32"/>
          <w:szCs w:val="32"/>
          <w:u w:val="single"/>
        </w:rPr>
        <w:t>年</w:t>
      </w:r>
      <w:r w:rsidRPr="002331A8">
        <w:rPr>
          <w:rFonts w:ascii="Times New Roman" w:eastAsia="仿宋_GB2312" w:hAnsi="Times New Roman" w:cs="Times New Roman"/>
          <w:b/>
          <w:bCs/>
          <w:sz w:val="32"/>
          <w:szCs w:val="32"/>
          <w:u w:val="single"/>
        </w:rPr>
        <w:t>9</w:t>
      </w:r>
      <w:r w:rsidRPr="002331A8">
        <w:rPr>
          <w:rFonts w:ascii="Times New Roman" w:eastAsia="仿宋_GB2312" w:hAnsi="Times New Roman" w:cs="Times New Roman"/>
          <w:b/>
          <w:bCs/>
          <w:sz w:val="32"/>
          <w:szCs w:val="32"/>
          <w:u w:val="single"/>
        </w:rPr>
        <w:t>月</w:t>
      </w:r>
      <w:r w:rsidRPr="002331A8">
        <w:rPr>
          <w:rFonts w:ascii="Times New Roman" w:eastAsia="仿宋_GB2312" w:hAnsi="Times New Roman" w:cs="Times New Roman"/>
          <w:b/>
          <w:bCs/>
          <w:sz w:val="32"/>
          <w:szCs w:val="32"/>
          <w:u w:val="single"/>
        </w:rPr>
        <w:t>10</w:t>
      </w:r>
      <w:r w:rsidR="00F74618" w:rsidRPr="002331A8">
        <w:rPr>
          <w:rFonts w:ascii="Times New Roman" w:eastAsia="仿宋_GB2312" w:hAnsi="Times New Roman" w:cs="Times New Roman"/>
          <w:b/>
          <w:bCs/>
          <w:sz w:val="32"/>
          <w:szCs w:val="32"/>
          <w:u w:val="single"/>
        </w:rPr>
        <w:t>日</w:t>
      </w:r>
      <w:r w:rsidRPr="002331A8">
        <w:rPr>
          <w:rFonts w:ascii="Times New Roman" w:eastAsia="仿宋_GB2312" w:hAnsi="Times New Roman" w:cs="Times New Roman"/>
          <w:b/>
          <w:bCs/>
          <w:sz w:val="32"/>
          <w:szCs w:val="32"/>
          <w:u w:val="single"/>
        </w:rPr>
        <w:t>1</w:t>
      </w:r>
      <w:r w:rsidR="00E86A94" w:rsidRPr="002331A8">
        <w:rPr>
          <w:rFonts w:ascii="Times New Roman" w:eastAsia="仿宋_GB2312" w:hAnsi="Times New Roman" w:cs="Times New Roman"/>
          <w:b/>
          <w:bCs/>
          <w:sz w:val="32"/>
          <w:szCs w:val="32"/>
          <w:u w:val="single"/>
        </w:rPr>
        <w:t>7</w:t>
      </w:r>
      <w:r w:rsidRPr="002331A8">
        <w:rPr>
          <w:rFonts w:ascii="Times New Roman" w:eastAsia="仿宋_GB2312" w:hAnsi="Times New Roman" w:cs="Times New Roman"/>
          <w:b/>
          <w:bCs/>
          <w:sz w:val="32"/>
          <w:szCs w:val="32"/>
          <w:u w:val="single"/>
        </w:rPr>
        <w:t>：</w:t>
      </w:r>
      <w:r w:rsidRPr="002331A8">
        <w:rPr>
          <w:rFonts w:ascii="Times New Roman" w:eastAsia="仿宋_GB2312" w:hAnsi="Times New Roman" w:cs="Times New Roman"/>
          <w:b/>
          <w:bCs/>
          <w:sz w:val="32"/>
          <w:szCs w:val="32"/>
          <w:u w:val="single"/>
        </w:rPr>
        <w:t>00</w:t>
      </w:r>
      <w:r w:rsidR="00455C25" w:rsidRPr="002331A8">
        <w:rPr>
          <w:rFonts w:ascii="Times New Roman" w:eastAsia="仿宋_GB2312" w:hAnsi="Times New Roman" w:cs="Times New Roman"/>
          <w:b/>
          <w:bCs/>
          <w:sz w:val="32"/>
          <w:szCs w:val="32"/>
          <w:u w:val="single"/>
        </w:rPr>
        <w:t>前</w:t>
      </w:r>
      <w:r w:rsidR="00F74618" w:rsidRPr="002331A8">
        <w:rPr>
          <w:rFonts w:ascii="Times New Roman" w:eastAsia="仿宋_GB2312" w:hAnsi="Times New Roman" w:cs="Times New Roman"/>
          <w:b/>
          <w:bCs/>
          <w:sz w:val="32"/>
          <w:szCs w:val="32"/>
          <w:u w:val="single"/>
        </w:rPr>
        <w:t>将纸质版申请材料（附件</w:t>
      </w:r>
      <w:r w:rsidR="00F74618" w:rsidRPr="002331A8">
        <w:rPr>
          <w:rFonts w:ascii="Times New Roman" w:eastAsia="仿宋_GB2312" w:hAnsi="Times New Roman" w:cs="Times New Roman"/>
          <w:b/>
          <w:bCs/>
          <w:sz w:val="32"/>
          <w:szCs w:val="32"/>
          <w:u w:val="single"/>
        </w:rPr>
        <w:t>1</w:t>
      </w:r>
      <w:r w:rsidR="00F74618" w:rsidRPr="002331A8">
        <w:rPr>
          <w:rFonts w:ascii="Times New Roman" w:eastAsia="仿宋_GB2312" w:hAnsi="Times New Roman" w:cs="Times New Roman"/>
          <w:b/>
          <w:bCs/>
          <w:sz w:val="32"/>
          <w:szCs w:val="32"/>
          <w:u w:val="single"/>
        </w:rPr>
        <w:t>和佐证材料）</w:t>
      </w:r>
      <w:r w:rsidRPr="002331A8">
        <w:rPr>
          <w:rFonts w:ascii="Times New Roman" w:eastAsia="仿宋_GB2312" w:hAnsi="Times New Roman" w:cs="Times New Roman"/>
          <w:b/>
          <w:bCs/>
          <w:sz w:val="32"/>
          <w:szCs w:val="32"/>
          <w:u w:val="single"/>
        </w:rPr>
        <w:t>提交</w:t>
      </w:r>
      <w:r w:rsidR="00E86A94" w:rsidRPr="002331A8">
        <w:rPr>
          <w:rFonts w:ascii="Times New Roman" w:eastAsia="仿宋_GB2312" w:hAnsi="Times New Roman" w:cs="Times New Roman"/>
          <w:b/>
          <w:bCs/>
          <w:sz w:val="32"/>
          <w:szCs w:val="32"/>
          <w:u w:val="single"/>
        </w:rPr>
        <w:t>至</w:t>
      </w:r>
      <w:r w:rsidR="00E86A94" w:rsidRPr="002331A8">
        <w:rPr>
          <w:rFonts w:ascii="Times New Roman" w:eastAsia="仿宋_GB2312" w:hAnsi="Times New Roman" w:cs="Times New Roman"/>
          <w:b/>
          <w:bCs/>
          <w:sz w:val="32"/>
          <w:szCs w:val="32"/>
          <w:u w:val="single"/>
        </w:rPr>
        <w:t>中山医学院学生工作办公室</w:t>
      </w:r>
      <w:r w:rsidR="00E86A94" w:rsidRPr="002331A8">
        <w:rPr>
          <w:rFonts w:ascii="Times New Roman" w:eastAsia="仿宋_GB2312" w:hAnsi="Times New Roman" w:cs="Times New Roman"/>
          <w:b/>
          <w:bCs/>
          <w:sz w:val="32"/>
          <w:szCs w:val="32"/>
          <w:u w:val="single"/>
        </w:rPr>
        <w:t>（</w:t>
      </w:r>
      <w:r w:rsidR="00E86A94" w:rsidRPr="002331A8">
        <w:rPr>
          <w:rFonts w:ascii="Times New Roman" w:eastAsia="仿宋_GB2312" w:hAnsi="Times New Roman" w:cs="Times New Roman"/>
          <w:b/>
          <w:bCs/>
          <w:kern w:val="0"/>
          <w:sz w:val="32"/>
          <w:szCs w:val="32"/>
          <w:u w:val="single"/>
        </w:rPr>
        <w:t>红楼后座</w:t>
      </w:r>
      <w:r w:rsidR="00E86A94" w:rsidRPr="002331A8">
        <w:rPr>
          <w:rFonts w:ascii="Times New Roman" w:eastAsia="仿宋_GB2312" w:hAnsi="Times New Roman" w:cs="Times New Roman"/>
          <w:b/>
          <w:bCs/>
          <w:kern w:val="0"/>
          <w:sz w:val="32"/>
          <w:szCs w:val="32"/>
          <w:u w:val="single"/>
        </w:rPr>
        <w:t>215</w:t>
      </w:r>
      <w:r w:rsidR="00E86A94" w:rsidRPr="002331A8">
        <w:rPr>
          <w:rFonts w:ascii="Times New Roman" w:eastAsia="仿宋_GB2312" w:hAnsi="Times New Roman" w:cs="Times New Roman"/>
          <w:b/>
          <w:bCs/>
          <w:sz w:val="32"/>
          <w:szCs w:val="32"/>
          <w:u w:val="single"/>
        </w:rPr>
        <w:t>）</w:t>
      </w:r>
      <w:r w:rsidRPr="002331A8">
        <w:rPr>
          <w:rFonts w:ascii="Times New Roman" w:eastAsia="仿宋_GB2312" w:hAnsi="Times New Roman" w:cs="Times New Roman"/>
          <w:b/>
          <w:bCs/>
          <w:kern w:val="0"/>
          <w:sz w:val="32"/>
          <w:szCs w:val="32"/>
          <w:u w:val="single"/>
        </w:rPr>
        <w:t>。</w:t>
      </w:r>
    </w:p>
    <w:p w14:paraId="7A0F8056" w14:textId="53170999" w:rsidR="00C77D26" w:rsidRPr="00F74618" w:rsidRDefault="00BD78B8" w:rsidP="00F74618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F74618">
        <w:rPr>
          <w:rFonts w:ascii="Times New Roman" w:eastAsia="仿宋_GB2312" w:hAnsi="Times New Roman" w:cs="Times New Roman"/>
          <w:sz w:val="32"/>
          <w:szCs w:val="32"/>
        </w:rPr>
        <w:t>4.</w:t>
      </w:r>
      <w:r w:rsidR="003234F4" w:rsidRPr="00F74618">
        <w:rPr>
          <w:rFonts w:ascii="Times New Roman" w:eastAsia="仿宋_GB2312" w:hAnsi="Times New Roman" w:cs="Times New Roman"/>
          <w:sz w:val="32"/>
          <w:szCs w:val="32"/>
        </w:rPr>
        <w:t>学院研究生奖助金评审委员会复核</w:t>
      </w:r>
      <w:r w:rsidR="003234F4" w:rsidRPr="00F74618"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2DA3094C" w14:textId="677F1203" w:rsidR="003234F4" w:rsidRPr="00F74618" w:rsidRDefault="003234F4" w:rsidP="00F74618">
      <w:pPr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F74618">
        <w:rPr>
          <w:rFonts w:ascii="Times New Roman" w:eastAsia="仿宋_GB2312" w:hAnsi="Times New Roman" w:cs="Times New Roman"/>
          <w:b/>
          <w:bCs/>
          <w:sz w:val="32"/>
          <w:szCs w:val="32"/>
        </w:rPr>
        <w:t>（二）</w:t>
      </w:r>
      <w:r w:rsidRPr="00F74618">
        <w:rPr>
          <w:rFonts w:ascii="Times New Roman" w:eastAsia="仿宋_GB2312" w:hAnsi="Times New Roman" w:cs="Times New Roman"/>
          <w:b/>
          <w:bCs/>
          <w:sz w:val="32"/>
          <w:szCs w:val="32"/>
        </w:rPr>
        <w:t>202</w:t>
      </w:r>
      <w:r w:rsidRPr="00F74618">
        <w:rPr>
          <w:rFonts w:ascii="Times New Roman" w:eastAsia="仿宋_GB2312" w:hAnsi="Times New Roman" w:cs="Times New Roman"/>
          <w:b/>
          <w:bCs/>
          <w:sz w:val="32"/>
          <w:szCs w:val="32"/>
        </w:rPr>
        <w:t>4</w:t>
      </w:r>
      <w:r w:rsidRPr="00F74618">
        <w:rPr>
          <w:rFonts w:ascii="Times New Roman" w:eastAsia="仿宋_GB2312" w:hAnsi="Times New Roman" w:cs="Times New Roman"/>
          <w:b/>
          <w:bCs/>
          <w:sz w:val="32"/>
          <w:szCs w:val="32"/>
        </w:rPr>
        <w:t>级硕士研究生</w:t>
      </w:r>
    </w:p>
    <w:p w14:paraId="6C3EF8E5" w14:textId="77EAB2C4" w:rsidR="003234F4" w:rsidRPr="00F74618" w:rsidRDefault="00F74618" w:rsidP="00F74618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F74618">
        <w:rPr>
          <w:rFonts w:ascii="Times New Roman" w:eastAsia="仿宋_GB2312" w:hAnsi="Times New Roman" w:cs="Times New Roman"/>
          <w:sz w:val="32"/>
          <w:szCs w:val="32"/>
        </w:rPr>
        <w:t>新生无需提交申请材料</w:t>
      </w:r>
      <w:r w:rsidRPr="00F74618">
        <w:rPr>
          <w:rFonts w:ascii="Times New Roman" w:eastAsia="仿宋_GB2312" w:hAnsi="Times New Roman" w:cs="Times New Roman"/>
          <w:sz w:val="32"/>
          <w:szCs w:val="32"/>
        </w:rPr>
        <w:t>，</w:t>
      </w:r>
      <w:r w:rsidR="003234F4" w:rsidRPr="00F74618">
        <w:rPr>
          <w:rFonts w:ascii="Times New Roman" w:eastAsia="仿宋_GB2312" w:hAnsi="Times New Roman" w:cs="Times New Roman"/>
          <w:sz w:val="32"/>
          <w:szCs w:val="32"/>
        </w:rPr>
        <w:t>由</w:t>
      </w:r>
      <w:r w:rsidR="003234F4" w:rsidRPr="00F74618">
        <w:rPr>
          <w:rFonts w:ascii="Times New Roman" w:eastAsia="仿宋_GB2312" w:hAnsi="Times New Roman" w:cs="Times New Roman"/>
          <w:sz w:val="32"/>
          <w:szCs w:val="32"/>
        </w:rPr>
        <w:t>中山医学院研究生教育工作室</w:t>
      </w:r>
      <w:r w:rsidRPr="00F74618">
        <w:rPr>
          <w:rFonts w:ascii="Times New Roman" w:eastAsia="仿宋_GB2312" w:hAnsi="Times New Roman" w:cs="Times New Roman"/>
          <w:sz w:val="32"/>
          <w:szCs w:val="32"/>
        </w:rPr>
        <w:t>按照实施细则进行</w:t>
      </w:r>
      <w:r w:rsidR="003234F4" w:rsidRPr="00F74618">
        <w:rPr>
          <w:rFonts w:ascii="Times New Roman" w:eastAsia="仿宋_GB2312" w:hAnsi="Times New Roman" w:cs="Times New Roman"/>
          <w:sz w:val="32"/>
          <w:szCs w:val="32"/>
        </w:rPr>
        <w:t>评审</w:t>
      </w:r>
      <w:r w:rsidRPr="00F74618"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7DB03A6F" w14:textId="77777777" w:rsidR="00835573" w:rsidRPr="00F74618" w:rsidRDefault="00835573" w:rsidP="00F74618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47D36CA4" w14:textId="5A695266" w:rsidR="003234F4" w:rsidRPr="00F74618" w:rsidRDefault="003234F4" w:rsidP="00F74618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F74618">
        <w:rPr>
          <w:rFonts w:ascii="Times New Roman" w:eastAsia="仿宋_GB2312" w:hAnsi="Times New Roman" w:cs="Times New Roman"/>
          <w:sz w:val="32"/>
          <w:szCs w:val="32"/>
        </w:rPr>
        <w:t>附件：</w:t>
      </w:r>
      <w:r w:rsidRPr="00F74618">
        <w:rPr>
          <w:rFonts w:ascii="Times New Roman" w:eastAsia="仿宋_GB2312" w:hAnsi="Times New Roman" w:cs="Times New Roman"/>
          <w:sz w:val="32"/>
          <w:szCs w:val="32"/>
        </w:rPr>
        <w:t>1.</w:t>
      </w:r>
      <w:r w:rsidRPr="00F74618">
        <w:rPr>
          <w:rFonts w:ascii="Times New Roman" w:eastAsia="仿宋_GB2312" w:hAnsi="Times New Roman" w:cs="Times New Roman"/>
          <w:sz w:val="32"/>
          <w:szCs w:val="32"/>
        </w:rPr>
        <w:t>中山医学院硕士研究生奖助金评审工作实施细则</w:t>
      </w:r>
    </w:p>
    <w:p w14:paraId="105DDFF5" w14:textId="2CB3AD09" w:rsidR="003234F4" w:rsidRPr="00F74618" w:rsidRDefault="003234F4" w:rsidP="00F74618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F74618">
        <w:rPr>
          <w:rFonts w:ascii="Times New Roman" w:eastAsia="仿宋_GB2312" w:hAnsi="Times New Roman" w:cs="Times New Roman"/>
          <w:sz w:val="32"/>
          <w:szCs w:val="32"/>
        </w:rPr>
        <w:t xml:space="preserve">      2.</w:t>
      </w:r>
      <w:r w:rsidRPr="00F74618">
        <w:rPr>
          <w:rFonts w:ascii="Times New Roman" w:eastAsia="仿宋_GB2312" w:hAnsi="Times New Roman" w:cs="Times New Roman"/>
          <w:sz w:val="32"/>
          <w:szCs w:val="32"/>
        </w:rPr>
        <w:t>中山医学院</w:t>
      </w:r>
      <w:r w:rsidRPr="00F74618">
        <w:rPr>
          <w:rFonts w:ascii="Times New Roman" w:eastAsia="仿宋_GB2312" w:hAnsi="Times New Roman" w:cs="Times New Roman"/>
          <w:sz w:val="32"/>
          <w:szCs w:val="32"/>
        </w:rPr>
        <w:t>2024</w:t>
      </w:r>
      <w:r w:rsidRPr="00F74618">
        <w:rPr>
          <w:rFonts w:ascii="Times New Roman" w:eastAsia="仿宋_GB2312" w:hAnsi="Times New Roman" w:cs="Times New Roman"/>
          <w:sz w:val="32"/>
          <w:szCs w:val="32"/>
        </w:rPr>
        <w:t>学年研究生奖助金评审名单（硕士）</w:t>
      </w:r>
    </w:p>
    <w:p w14:paraId="30724E6A" w14:textId="77777777" w:rsidR="003234F4" w:rsidRPr="00F74618" w:rsidRDefault="003234F4" w:rsidP="00F74618">
      <w:pPr>
        <w:spacing w:line="560" w:lineRule="exact"/>
        <w:rPr>
          <w:rFonts w:ascii="Times New Roman" w:eastAsia="仿宋_GB2312" w:hAnsi="Times New Roman" w:cs="Times New Roman" w:hint="eastAsia"/>
          <w:sz w:val="32"/>
          <w:szCs w:val="32"/>
        </w:rPr>
      </w:pPr>
    </w:p>
    <w:p w14:paraId="16A1F3E8" w14:textId="04F1F729" w:rsidR="003234F4" w:rsidRPr="00F74618" w:rsidRDefault="003234F4" w:rsidP="00F74618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F74618"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</w:t>
      </w:r>
      <w:r w:rsidRPr="00F74618">
        <w:rPr>
          <w:rFonts w:ascii="Times New Roman" w:eastAsia="仿宋_GB2312" w:hAnsi="Times New Roman" w:cs="Times New Roman"/>
          <w:sz w:val="32"/>
          <w:szCs w:val="32"/>
        </w:rPr>
        <w:t>中山医学院</w:t>
      </w:r>
    </w:p>
    <w:p w14:paraId="0DAC7A6B" w14:textId="2B46A8B9" w:rsidR="003234F4" w:rsidRPr="00F74618" w:rsidRDefault="003234F4" w:rsidP="00F74618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F74618">
        <w:rPr>
          <w:rFonts w:ascii="Times New Roman" w:eastAsia="仿宋_GB2312" w:hAnsi="Times New Roman" w:cs="Times New Roman"/>
          <w:sz w:val="32"/>
          <w:szCs w:val="32"/>
        </w:rPr>
        <w:lastRenderedPageBreak/>
        <w:t xml:space="preserve">                              2024</w:t>
      </w:r>
      <w:r w:rsidRPr="00F74618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F74618">
        <w:rPr>
          <w:rFonts w:ascii="Times New Roman" w:eastAsia="仿宋_GB2312" w:hAnsi="Times New Roman" w:cs="Times New Roman"/>
          <w:sz w:val="32"/>
          <w:szCs w:val="32"/>
        </w:rPr>
        <w:t>8</w:t>
      </w:r>
      <w:r w:rsidRPr="00F74618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F74618">
        <w:rPr>
          <w:rFonts w:ascii="Times New Roman" w:eastAsia="仿宋_GB2312" w:hAnsi="Times New Roman" w:cs="Times New Roman"/>
          <w:sz w:val="32"/>
          <w:szCs w:val="32"/>
        </w:rPr>
        <w:t>30</w:t>
      </w:r>
      <w:r w:rsidRPr="00F74618">
        <w:rPr>
          <w:rFonts w:ascii="Times New Roman" w:eastAsia="仿宋_GB2312" w:hAnsi="Times New Roman" w:cs="Times New Roman"/>
          <w:sz w:val="32"/>
          <w:szCs w:val="32"/>
        </w:rPr>
        <w:t>日</w:t>
      </w:r>
    </w:p>
    <w:sectPr w:rsidR="003234F4" w:rsidRPr="00F746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A21C93" w14:textId="77777777" w:rsidR="000D46C9" w:rsidRDefault="000D46C9" w:rsidP="00B16B61">
      <w:pPr>
        <w:rPr>
          <w:rFonts w:hint="eastAsia"/>
        </w:rPr>
      </w:pPr>
      <w:r>
        <w:separator/>
      </w:r>
    </w:p>
  </w:endnote>
  <w:endnote w:type="continuationSeparator" w:id="0">
    <w:p w14:paraId="5267C267" w14:textId="77777777" w:rsidR="000D46C9" w:rsidRDefault="000D46C9" w:rsidP="00B16B6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E97BA8" w14:textId="77777777" w:rsidR="000D46C9" w:rsidRDefault="000D46C9" w:rsidP="00B16B61">
      <w:pPr>
        <w:rPr>
          <w:rFonts w:hint="eastAsia"/>
        </w:rPr>
      </w:pPr>
      <w:r>
        <w:separator/>
      </w:r>
    </w:p>
  </w:footnote>
  <w:footnote w:type="continuationSeparator" w:id="0">
    <w:p w14:paraId="6CC3C087" w14:textId="77777777" w:rsidR="000D46C9" w:rsidRDefault="000D46C9" w:rsidP="00B16B6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3A1BFD"/>
    <w:multiLevelType w:val="hybridMultilevel"/>
    <w:tmpl w:val="A91E7F62"/>
    <w:lvl w:ilvl="0" w:tplc="A19E9E40">
      <w:start w:val="1"/>
      <w:numFmt w:val="decimal"/>
      <w:lvlText w:val="%1．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46DE08C1"/>
    <w:multiLevelType w:val="hybridMultilevel"/>
    <w:tmpl w:val="F2AAE5AE"/>
    <w:lvl w:ilvl="0" w:tplc="E3DE51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65D6136A"/>
    <w:multiLevelType w:val="hybridMultilevel"/>
    <w:tmpl w:val="2B84B918"/>
    <w:lvl w:ilvl="0" w:tplc="5CCC8CD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65FF33D1"/>
    <w:multiLevelType w:val="hybridMultilevel"/>
    <w:tmpl w:val="ED12651E"/>
    <w:lvl w:ilvl="0" w:tplc="3C6A05E2">
      <w:start w:val="1"/>
      <w:numFmt w:val="decimal"/>
      <w:lvlText w:val="%1."/>
      <w:lvlJc w:val="left"/>
      <w:pPr>
        <w:ind w:left="100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4" w15:restartNumberingAfterBreak="0">
    <w:nsid w:val="789006DA"/>
    <w:multiLevelType w:val="hybridMultilevel"/>
    <w:tmpl w:val="22E88204"/>
    <w:lvl w:ilvl="0" w:tplc="FB2ECCE6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 w16cid:durableId="1291864292">
    <w:abstractNumId w:val="4"/>
  </w:num>
  <w:num w:numId="2" w16cid:durableId="770517420">
    <w:abstractNumId w:val="1"/>
  </w:num>
  <w:num w:numId="3" w16cid:durableId="1867595648">
    <w:abstractNumId w:val="0"/>
  </w:num>
  <w:num w:numId="4" w16cid:durableId="620302394">
    <w:abstractNumId w:val="2"/>
  </w:num>
  <w:num w:numId="5" w16cid:durableId="1699485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9DE"/>
    <w:rsid w:val="00076FC9"/>
    <w:rsid w:val="00095744"/>
    <w:rsid w:val="000A1D96"/>
    <w:rsid w:val="000D46C9"/>
    <w:rsid w:val="000F714B"/>
    <w:rsid w:val="001A5C9B"/>
    <w:rsid w:val="001F1B5C"/>
    <w:rsid w:val="002319BE"/>
    <w:rsid w:val="002331A8"/>
    <w:rsid w:val="003234F4"/>
    <w:rsid w:val="00334C97"/>
    <w:rsid w:val="00341CB7"/>
    <w:rsid w:val="0036582F"/>
    <w:rsid w:val="00385988"/>
    <w:rsid w:val="00455C25"/>
    <w:rsid w:val="0046503F"/>
    <w:rsid w:val="004F2019"/>
    <w:rsid w:val="00537445"/>
    <w:rsid w:val="0059400A"/>
    <w:rsid w:val="005F7BDD"/>
    <w:rsid w:val="00604627"/>
    <w:rsid w:val="00687A2B"/>
    <w:rsid w:val="006C0A49"/>
    <w:rsid w:val="006E3BDB"/>
    <w:rsid w:val="00773F45"/>
    <w:rsid w:val="007A039C"/>
    <w:rsid w:val="007F71C6"/>
    <w:rsid w:val="00835573"/>
    <w:rsid w:val="00882F58"/>
    <w:rsid w:val="00913CBF"/>
    <w:rsid w:val="009B284C"/>
    <w:rsid w:val="009D44CC"/>
    <w:rsid w:val="00A2133B"/>
    <w:rsid w:val="00B16B61"/>
    <w:rsid w:val="00B666D3"/>
    <w:rsid w:val="00BD162C"/>
    <w:rsid w:val="00BD78B8"/>
    <w:rsid w:val="00C77D26"/>
    <w:rsid w:val="00D50163"/>
    <w:rsid w:val="00D82F93"/>
    <w:rsid w:val="00E56BFB"/>
    <w:rsid w:val="00E86A94"/>
    <w:rsid w:val="00F43658"/>
    <w:rsid w:val="00F74618"/>
    <w:rsid w:val="00F76290"/>
    <w:rsid w:val="00F86C80"/>
    <w:rsid w:val="00FA3CFF"/>
    <w:rsid w:val="00FA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DFDC35"/>
  <w15:chartTrackingRefBased/>
  <w15:docId w15:val="{53586071-B0A3-4F94-9969-CB26EB74D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83557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B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16B6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16B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16B61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835573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sk-title">
    <w:name w:val="ask-title"/>
    <w:basedOn w:val="a0"/>
    <w:rsid w:val="00835573"/>
  </w:style>
  <w:style w:type="paragraph" w:styleId="a7">
    <w:name w:val="List Paragraph"/>
    <w:basedOn w:val="a"/>
    <w:uiPriority w:val="34"/>
    <w:qFormat/>
    <w:rsid w:val="000A1D96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C77D26"/>
    <w:rPr>
      <w:color w:val="0000FF"/>
      <w:u w:val="single"/>
    </w:rPr>
  </w:style>
  <w:style w:type="character" w:styleId="a9">
    <w:name w:val="Unresolved Mention"/>
    <w:basedOn w:val="a0"/>
    <w:uiPriority w:val="99"/>
    <w:semiHidden/>
    <w:unhideWhenUsed/>
    <w:rsid w:val="002331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0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KUN YANG</cp:lastModifiedBy>
  <cp:revision>13</cp:revision>
  <dcterms:created xsi:type="dcterms:W3CDTF">2024-08-30T02:17:00Z</dcterms:created>
  <dcterms:modified xsi:type="dcterms:W3CDTF">2024-08-30T08:59:00Z</dcterms:modified>
</cp:coreProperties>
</file>