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9FBB5">
      <w:pPr>
        <w:spacing w:before="100" w:line="230" w:lineRule="auto"/>
        <w:ind w:left="674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36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  <w:t>4</w:t>
      </w:r>
    </w:p>
    <w:p w14:paraId="14D7257E">
      <w:pPr>
        <w:spacing w:line="317" w:lineRule="auto"/>
        <w:rPr>
          <w:rFonts w:ascii="Arial"/>
          <w:sz w:val="21"/>
        </w:rPr>
      </w:pPr>
    </w:p>
    <w:p w14:paraId="6E4C62E8">
      <w:pPr>
        <w:spacing w:line="317" w:lineRule="auto"/>
        <w:rPr>
          <w:rFonts w:ascii="Arial"/>
          <w:sz w:val="21"/>
        </w:rPr>
      </w:pPr>
    </w:p>
    <w:p w14:paraId="5C606E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6" w:lineRule="auto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42"/>
          <w:sz w:val="43"/>
          <w:szCs w:val="43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42"/>
          <w:sz w:val="43"/>
          <w:szCs w:val="43"/>
        </w:rPr>
        <w:t>广东省中小学科学教育人力资源反馈表</w:t>
      </w:r>
      <w:bookmarkEnd w:id="0"/>
    </w:p>
    <w:p w14:paraId="09DAF35B">
      <w:pPr>
        <w:pStyle w:val="2"/>
        <w:spacing w:before="167" w:line="295" w:lineRule="auto"/>
        <w:ind w:right="3002"/>
        <w:jc w:val="both"/>
        <w:rPr>
          <w:spacing w:val="-74"/>
        </w:rPr>
      </w:pPr>
      <w:r>
        <w:rPr>
          <w:spacing w:val="8"/>
        </w:rPr>
        <w:t>填报单位（</w:t>
      </w:r>
      <w:r>
        <w:rPr>
          <w:rFonts w:hint="eastAsia"/>
          <w:spacing w:val="8"/>
          <w:lang w:val="en-US" w:eastAsia="zh-CN"/>
        </w:rPr>
        <w:t>盖章）</w:t>
      </w:r>
      <w:r>
        <w:rPr>
          <w:spacing w:val="-74"/>
        </w:rPr>
        <w:t>：</w:t>
      </w:r>
    </w:p>
    <w:tbl>
      <w:tblPr>
        <w:tblStyle w:val="5"/>
        <w:tblW w:w="136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9"/>
        <w:gridCol w:w="1319"/>
        <w:gridCol w:w="2188"/>
        <w:gridCol w:w="1701"/>
        <w:gridCol w:w="1496"/>
        <w:gridCol w:w="699"/>
        <w:gridCol w:w="868"/>
        <w:gridCol w:w="1261"/>
        <w:gridCol w:w="974"/>
        <w:gridCol w:w="837"/>
        <w:gridCol w:w="927"/>
      </w:tblGrid>
      <w:tr w14:paraId="3E13F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349" w:type="dxa"/>
            <w:vAlign w:val="top"/>
          </w:tcPr>
          <w:p w14:paraId="01A64BD6">
            <w:pPr>
              <w:spacing w:line="426" w:lineRule="auto"/>
              <w:rPr>
                <w:rFonts w:ascii="Arial"/>
                <w:sz w:val="21"/>
              </w:rPr>
            </w:pPr>
          </w:p>
          <w:p w14:paraId="012CF3A2">
            <w:pPr>
              <w:pStyle w:val="6"/>
              <w:spacing w:before="78" w:line="222" w:lineRule="auto"/>
              <w:ind w:left="206"/>
            </w:pPr>
            <w:r>
              <w:rPr>
                <w:spacing w:val="-4"/>
              </w:rPr>
              <w:t>单位名称</w:t>
            </w:r>
          </w:p>
        </w:tc>
        <w:tc>
          <w:tcPr>
            <w:tcW w:w="1319" w:type="dxa"/>
            <w:vAlign w:val="top"/>
          </w:tcPr>
          <w:p w14:paraId="3D43B444">
            <w:pPr>
              <w:spacing w:line="426" w:lineRule="auto"/>
              <w:rPr>
                <w:rFonts w:ascii="Arial"/>
                <w:sz w:val="21"/>
              </w:rPr>
            </w:pPr>
          </w:p>
          <w:p w14:paraId="1E339D3F">
            <w:pPr>
              <w:pStyle w:val="6"/>
              <w:spacing w:before="78" w:line="222" w:lineRule="auto"/>
              <w:ind w:left="190"/>
            </w:pPr>
            <w:r>
              <w:rPr>
                <w:spacing w:val="-4"/>
              </w:rPr>
              <w:t>专家名称</w:t>
            </w:r>
          </w:p>
        </w:tc>
        <w:tc>
          <w:tcPr>
            <w:tcW w:w="2188" w:type="dxa"/>
            <w:vAlign w:val="top"/>
          </w:tcPr>
          <w:p w14:paraId="6830CEC9">
            <w:pPr>
              <w:spacing w:line="426" w:lineRule="auto"/>
              <w:rPr>
                <w:rFonts w:ascii="Arial"/>
                <w:sz w:val="21"/>
              </w:rPr>
            </w:pPr>
          </w:p>
          <w:p w14:paraId="374F4087">
            <w:pPr>
              <w:pStyle w:val="6"/>
              <w:spacing w:before="78" w:line="222" w:lineRule="auto"/>
              <w:ind w:left="625"/>
            </w:pPr>
            <w:r>
              <w:rPr>
                <w:spacing w:val="-4"/>
              </w:rPr>
              <w:t>专家简介</w:t>
            </w:r>
          </w:p>
        </w:tc>
        <w:tc>
          <w:tcPr>
            <w:tcW w:w="1701" w:type="dxa"/>
            <w:vAlign w:val="top"/>
          </w:tcPr>
          <w:p w14:paraId="71EC728E">
            <w:pPr>
              <w:pStyle w:val="6"/>
              <w:spacing w:before="40" w:line="231" w:lineRule="auto"/>
              <w:ind w:left="142" w:right="155" w:firstLine="241"/>
            </w:pPr>
            <w:r>
              <w:rPr>
                <w:spacing w:val="-4"/>
              </w:rPr>
              <w:t>专家类型</w:t>
            </w:r>
            <w:r>
              <w:t xml:space="preserve">  </w:t>
            </w:r>
            <w:r>
              <w:rPr>
                <w:spacing w:val="12"/>
              </w:rPr>
              <w:t>（科研专家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12"/>
              </w:rPr>
              <w:t>行业专家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/</w:t>
            </w:r>
            <w:r>
              <w:rPr>
                <w:spacing w:val="12"/>
              </w:rPr>
              <w:t>科</w:t>
            </w:r>
            <w:r>
              <w:t xml:space="preserve"> </w:t>
            </w:r>
            <w:r>
              <w:rPr>
                <w:spacing w:val="-7"/>
              </w:rPr>
              <w:t>普志愿者等）</w:t>
            </w:r>
          </w:p>
        </w:tc>
        <w:tc>
          <w:tcPr>
            <w:tcW w:w="1496" w:type="dxa"/>
            <w:vAlign w:val="top"/>
          </w:tcPr>
          <w:p w14:paraId="6E25AD0C">
            <w:pPr>
              <w:pStyle w:val="6"/>
              <w:spacing w:before="41" w:line="225" w:lineRule="auto"/>
              <w:ind w:left="519"/>
            </w:pPr>
            <w:r>
              <w:rPr>
                <w:spacing w:val="-7"/>
              </w:rPr>
              <w:t>适用</w:t>
            </w:r>
          </w:p>
          <w:p w14:paraId="1E38B49E">
            <w:pPr>
              <w:pStyle w:val="6"/>
              <w:spacing w:before="15" w:line="232" w:lineRule="auto"/>
              <w:ind w:left="180" w:right="143" w:hanging="17"/>
            </w:pPr>
            <w:r>
              <w:rPr>
                <w:spacing w:val="-4"/>
              </w:rPr>
              <w:t>学段（小学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、初中、高</w:t>
            </w:r>
          </w:p>
          <w:p w14:paraId="68C1F221">
            <w:pPr>
              <w:pStyle w:val="6"/>
              <w:spacing w:before="19" w:line="207" w:lineRule="auto"/>
              <w:ind w:left="535"/>
            </w:pPr>
            <w:r>
              <w:rPr>
                <w:spacing w:val="-15"/>
              </w:rPr>
              <w:t>中）</w:t>
            </w:r>
          </w:p>
        </w:tc>
        <w:tc>
          <w:tcPr>
            <w:tcW w:w="699" w:type="dxa"/>
            <w:vAlign w:val="top"/>
          </w:tcPr>
          <w:p w14:paraId="1770D148">
            <w:pPr>
              <w:spacing w:line="270" w:lineRule="auto"/>
              <w:rPr>
                <w:rFonts w:ascii="Arial"/>
                <w:sz w:val="21"/>
              </w:rPr>
            </w:pPr>
          </w:p>
          <w:p w14:paraId="42A2CE6D">
            <w:pPr>
              <w:pStyle w:val="6"/>
              <w:spacing w:before="78" w:line="232" w:lineRule="auto"/>
              <w:ind w:left="121" w:right="106"/>
            </w:pPr>
            <w:r>
              <w:rPr>
                <w:spacing w:val="-8"/>
              </w:rPr>
              <w:t>是否</w:t>
            </w:r>
            <w:r>
              <w:t xml:space="preserve"> </w:t>
            </w:r>
            <w:r>
              <w:rPr>
                <w:spacing w:val="-7"/>
              </w:rPr>
              <w:t>免费</w:t>
            </w:r>
          </w:p>
        </w:tc>
        <w:tc>
          <w:tcPr>
            <w:tcW w:w="868" w:type="dxa"/>
            <w:vAlign w:val="top"/>
          </w:tcPr>
          <w:p w14:paraId="3B914A76">
            <w:pPr>
              <w:spacing w:line="271" w:lineRule="auto"/>
              <w:rPr>
                <w:rFonts w:ascii="Arial"/>
                <w:sz w:val="21"/>
              </w:rPr>
            </w:pPr>
          </w:p>
          <w:p w14:paraId="5953C9D4">
            <w:pPr>
              <w:pStyle w:val="6"/>
              <w:spacing w:before="78" w:line="232" w:lineRule="auto"/>
              <w:ind w:left="205" w:right="189" w:firstLine="1"/>
            </w:pPr>
            <w:r>
              <w:rPr>
                <w:spacing w:val="-7"/>
              </w:rPr>
              <w:t>预约</w:t>
            </w:r>
            <w:r>
              <w:t xml:space="preserve"> </w:t>
            </w:r>
            <w:r>
              <w:rPr>
                <w:spacing w:val="-6"/>
              </w:rPr>
              <w:t>形式</w:t>
            </w:r>
          </w:p>
        </w:tc>
        <w:tc>
          <w:tcPr>
            <w:tcW w:w="1261" w:type="dxa"/>
            <w:vAlign w:val="top"/>
          </w:tcPr>
          <w:p w14:paraId="06A86CBD">
            <w:pPr>
              <w:spacing w:line="272" w:lineRule="auto"/>
              <w:rPr>
                <w:rFonts w:ascii="Arial"/>
                <w:sz w:val="21"/>
              </w:rPr>
            </w:pPr>
          </w:p>
          <w:p w14:paraId="56243689">
            <w:pPr>
              <w:pStyle w:val="6"/>
              <w:spacing w:before="78" w:line="230" w:lineRule="auto"/>
              <w:ind w:left="403" w:right="147" w:hanging="240"/>
            </w:pPr>
            <w:r>
              <w:rPr>
                <w:spacing w:val="-4"/>
              </w:rPr>
              <w:t>专家联系</w:t>
            </w:r>
            <w:r>
              <w:t xml:space="preserve"> </w:t>
            </w:r>
            <w:r>
              <w:rPr>
                <w:spacing w:val="-8"/>
              </w:rPr>
              <w:t>方式</w:t>
            </w:r>
          </w:p>
        </w:tc>
        <w:tc>
          <w:tcPr>
            <w:tcW w:w="974" w:type="dxa"/>
            <w:vAlign w:val="top"/>
          </w:tcPr>
          <w:p w14:paraId="7CCB0F28">
            <w:pPr>
              <w:spacing w:line="271" w:lineRule="auto"/>
              <w:rPr>
                <w:rFonts w:ascii="Arial"/>
                <w:sz w:val="21"/>
              </w:rPr>
            </w:pPr>
          </w:p>
          <w:p w14:paraId="2536BABF">
            <w:pPr>
              <w:pStyle w:val="6"/>
              <w:spacing w:before="78" w:line="232" w:lineRule="auto"/>
              <w:ind w:left="260" w:right="122" w:hanging="118"/>
            </w:pPr>
            <w:r>
              <w:rPr>
                <w:spacing w:val="-6"/>
              </w:rPr>
              <w:t>单位联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系人</w:t>
            </w:r>
          </w:p>
        </w:tc>
        <w:tc>
          <w:tcPr>
            <w:tcW w:w="837" w:type="dxa"/>
            <w:vAlign w:val="top"/>
          </w:tcPr>
          <w:p w14:paraId="0CD52B2C">
            <w:pPr>
              <w:spacing w:line="272" w:lineRule="auto"/>
              <w:rPr>
                <w:rFonts w:ascii="Arial"/>
                <w:sz w:val="21"/>
              </w:rPr>
            </w:pPr>
          </w:p>
          <w:p w14:paraId="41C08AAD">
            <w:pPr>
              <w:pStyle w:val="6"/>
              <w:spacing w:before="78" w:line="230" w:lineRule="auto"/>
              <w:ind w:left="190" w:right="174" w:hanging="3"/>
            </w:pPr>
            <w:r>
              <w:rPr>
                <w:spacing w:val="-6"/>
              </w:rPr>
              <w:t>联系</w:t>
            </w:r>
            <w:r>
              <w:t xml:space="preserve"> </w:t>
            </w:r>
            <w:r>
              <w:rPr>
                <w:spacing w:val="-8"/>
              </w:rPr>
              <w:t>方式</w:t>
            </w:r>
          </w:p>
        </w:tc>
        <w:tc>
          <w:tcPr>
            <w:tcW w:w="927" w:type="dxa"/>
            <w:vAlign w:val="top"/>
          </w:tcPr>
          <w:p w14:paraId="38218263">
            <w:pPr>
              <w:spacing w:line="426" w:lineRule="auto"/>
              <w:rPr>
                <w:rFonts w:ascii="Arial"/>
                <w:sz w:val="21"/>
              </w:rPr>
            </w:pPr>
          </w:p>
          <w:p w14:paraId="49BC2281">
            <w:pPr>
              <w:pStyle w:val="6"/>
              <w:spacing w:before="78" w:line="222" w:lineRule="auto"/>
              <w:ind w:left="230"/>
            </w:pPr>
            <w:r>
              <w:rPr>
                <w:spacing w:val="-5"/>
              </w:rPr>
              <w:t>备注</w:t>
            </w:r>
          </w:p>
        </w:tc>
      </w:tr>
      <w:tr w14:paraId="562039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</w:trPr>
        <w:tc>
          <w:tcPr>
            <w:tcW w:w="1349" w:type="dxa"/>
            <w:vAlign w:val="top"/>
          </w:tcPr>
          <w:p w14:paraId="6B2DA934">
            <w:pPr>
              <w:rPr>
                <w:rFonts w:ascii="Arial"/>
                <w:sz w:val="21"/>
              </w:rPr>
            </w:pPr>
          </w:p>
        </w:tc>
        <w:tc>
          <w:tcPr>
            <w:tcW w:w="1319" w:type="dxa"/>
            <w:vAlign w:val="top"/>
          </w:tcPr>
          <w:p w14:paraId="4AB45281">
            <w:pPr>
              <w:rPr>
                <w:rFonts w:ascii="Arial"/>
                <w:sz w:val="21"/>
              </w:rPr>
            </w:pPr>
          </w:p>
        </w:tc>
        <w:tc>
          <w:tcPr>
            <w:tcW w:w="2188" w:type="dxa"/>
            <w:vAlign w:val="top"/>
          </w:tcPr>
          <w:p w14:paraId="1A8A2D35">
            <w:pPr>
              <w:spacing w:line="291" w:lineRule="auto"/>
              <w:rPr>
                <w:rFonts w:ascii="Arial"/>
                <w:sz w:val="21"/>
              </w:rPr>
            </w:pPr>
          </w:p>
          <w:p w14:paraId="093C78E9">
            <w:pPr>
              <w:spacing w:line="292" w:lineRule="auto"/>
              <w:rPr>
                <w:rFonts w:ascii="Arial"/>
                <w:sz w:val="21"/>
              </w:rPr>
            </w:pPr>
          </w:p>
          <w:p w14:paraId="6483F3DE">
            <w:pPr>
              <w:spacing w:before="78" w:line="214" w:lineRule="auto"/>
              <w:ind w:left="25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（不超</w:t>
            </w:r>
            <w:r>
              <w:rPr>
                <w:rFonts w:ascii="FangSong_GB2312" w:hAnsi="FangSong_GB2312" w:eastAsia="FangSong_GB2312" w:cs="FangSong_GB2312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200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6"/>
                <w:w w:val="10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字）</w:t>
            </w:r>
          </w:p>
        </w:tc>
        <w:tc>
          <w:tcPr>
            <w:tcW w:w="1701" w:type="dxa"/>
            <w:vAlign w:val="top"/>
          </w:tcPr>
          <w:p w14:paraId="67660B6D"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 w14:paraId="0C9826DF">
            <w:pPr>
              <w:rPr>
                <w:rFonts w:ascii="Arial"/>
                <w:sz w:val="21"/>
              </w:rPr>
            </w:pPr>
          </w:p>
        </w:tc>
        <w:tc>
          <w:tcPr>
            <w:tcW w:w="699" w:type="dxa"/>
            <w:vAlign w:val="top"/>
          </w:tcPr>
          <w:p w14:paraId="7048D0D6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087D653">
            <w:pPr>
              <w:rPr>
                <w:rFonts w:ascii="Arial"/>
                <w:sz w:val="21"/>
              </w:rPr>
            </w:pPr>
          </w:p>
        </w:tc>
        <w:tc>
          <w:tcPr>
            <w:tcW w:w="1261" w:type="dxa"/>
            <w:vAlign w:val="top"/>
          </w:tcPr>
          <w:p w14:paraId="3518CBF8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 w14:paraId="7381BF35"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 w14:paraId="0279D9E1"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39CAA6F1">
            <w:pPr>
              <w:rPr>
                <w:rFonts w:ascii="Arial"/>
                <w:sz w:val="21"/>
              </w:rPr>
            </w:pPr>
          </w:p>
        </w:tc>
      </w:tr>
    </w:tbl>
    <w:p w14:paraId="0934CA3D">
      <w:pPr>
        <w:pStyle w:val="2"/>
        <w:spacing w:before="167" w:line="295" w:lineRule="auto"/>
        <w:ind w:right="3002"/>
        <w:jc w:val="both"/>
        <w:rPr>
          <w:spacing w:val="-74"/>
        </w:rPr>
      </w:pPr>
      <w:r>
        <w:rPr>
          <w:spacing w:val="20"/>
        </w:rPr>
        <w:t>填报人：</w:t>
      </w:r>
      <w:r>
        <w:rPr>
          <w:spacing w:val="3"/>
        </w:rPr>
        <w:t xml:space="preserve">                                       </w:t>
      </w:r>
      <w:r>
        <w:rPr>
          <w:spacing w:val="20"/>
        </w:rPr>
        <w:t>联系电话：</w:t>
      </w:r>
    </w:p>
    <w:p w14:paraId="6FCF226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BD4CB6B-3353-40AC-9387-477E7D5137A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847341B-8E37-440D-9C7A-615BAACFC4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6658B8D6-286A-480C-9893-FD8FFEF0FDE6}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EF4C6513-2789-4490-B14C-0FA4399E295A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2DB102CD-D221-4A2C-B133-88E09D9E52D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9559B"/>
    <w:rsid w:val="04965593"/>
    <w:rsid w:val="225E4CF0"/>
    <w:rsid w:val="5739559B"/>
    <w:rsid w:val="5E72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2025-07-01T03:28:00Z</dcterms:created>
  <dc:creator>杨敏捷</dc:creator>
  <cp:lastModifiedBy>杨敏捷</cp:lastModifiedBy>
  <dcterms:modified xsi:type="dcterms:W3CDTF">2025-07-01T03:42:09Z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8B1CCE1128C04FF8B395C7ECC7A52D8A_13</vt:lpwstr>
  </property>
</Properties>
</file>