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ADE5A2"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>2</w:t>
      </w:r>
    </w:p>
    <w:p w14:paraId="564997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0" w:firstLineChars="0"/>
        <w:jc w:val="center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z w:val="44"/>
          <w:szCs w:val="44"/>
        </w:rPr>
      </w:pPr>
    </w:p>
    <w:p w14:paraId="5FD4A2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  <w:t>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  <w:t>理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  <w:t>承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  <w:t>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  <w:t>书</w:t>
      </w:r>
    </w:p>
    <w:p w14:paraId="395A63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0" w:firstLineChars="0"/>
        <w:jc w:val="center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（参考模版）</w:t>
      </w:r>
    </w:p>
    <w:p w14:paraId="09E418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</w:p>
    <w:p w14:paraId="3C8803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32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w w:val="99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w w:val="99"/>
          <w:sz w:val="32"/>
          <w:szCs w:val="32"/>
          <w:lang w:eastAsia="zh-CN"/>
        </w:rPr>
        <w:t>现有</w:t>
      </w:r>
      <w:r>
        <w:rPr>
          <w:rFonts w:hint="default" w:ascii="Times New Roman" w:hAnsi="Times New Roman" w:eastAsia="仿宋_GB2312" w:cs="Times New Roman"/>
          <w:color w:val="000000"/>
          <w:w w:val="99"/>
          <w:sz w:val="32"/>
          <w:szCs w:val="32"/>
        </w:rPr>
        <w:t>我单位</w:t>
      </w:r>
      <w:r>
        <w:rPr>
          <w:rFonts w:hint="default" w:ascii="Times New Roman" w:hAnsi="Times New Roman" w:eastAsia="仿宋_GB2312" w:cs="Times New Roman"/>
          <w:color w:val="000000"/>
          <w:w w:val="99"/>
          <w:sz w:val="32"/>
          <w:szCs w:val="32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color w:val="000000"/>
          <w:w w:val="99"/>
          <w:sz w:val="32"/>
          <w:szCs w:val="32"/>
        </w:rPr>
        <w:t>同志申报202</w:t>
      </w:r>
      <w:r>
        <w:rPr>
          <w:rFonts w:hint="eastAsia" w:eastAsia="仿宋_GB2312" w:cs="Times New Roman"/>
          <w:color w:val="000000"/>
          <w:w w:val="99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000000"/>
          <w:w w:val="99"/>
          <w:sz w:val="32"/>
          <w:szCs w:val="32"/>
        </w:rPr>
        <w:t>年度广东省医学科研基金项目</w:t>
      </w:r>
      <w:r>
        <w:rPr>
          <w:rFonts w:hint="default" w:ascii="Times New Roman" w:hAnsi="Times New Roman" w:eastAsia="仿宋_GB2312" w:cs="Times New Roman"/>
          <w:color w:val="000000"/>
          <w:w w:val="99"/>
          <w:sz w:val="32"/>
          <w:szCs w:val="32"/>
          <w:u w:val="single"/>
        </w:rPr>
        <w:t xml:space="preserve">《                                   </w:t>
      </w:r>
      <w:r>
        <w:rPr>
          <w:rFonts w:hint="eastAsia" w:eastAsia="仿宋_GB2312" w:cs="Times New Roman"/>
          <w:color w:val="000000"/>
          <w:w w:val="99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w w:val="99"/>
          <w:sz w:val="32"/>
          <w:szCs w:val="32"/>
          <w:u w:val="single"/>
        </w:rPr>
        <w:t>》</w:t>
      </w:r>
      <w:r>
        <w:rPr>
          <w:rFonts w:hint="default" w:ascii="Times New Roman" w:hAnsi="Times New Roman" w:eastAsia="仿宋_GB2312" w:cs="Times New Roman"/>
          <w:color w:val="000000"/>
          <w:w w:val="99"/>
          <w:sz w:val="32"/>
          <w:szCs w:val="32"/>
          <w:lang w:eastAsia="zh-CN"/>
        </w:rPr>
        <w:t>。我单位为</w:t>
      </w:r>
      <w:bookmarkStart w:id="0" w:name="_GoBack"/>
      <w:r>
        <w:rPr>
          <w:rFonts w:hint="default" w:ascii="Times New Roman" w:hAnsi="Times New Roman" w:eastAsia="仿宋_GB2312" w:cs="Times New Roman"/>
          <w:color w:val="000000"/>
          <w:w w:val="99"/>
          <w:sz w:val="32"/>
          <w:szCs w:val="32"/>
          <w:u w:val="single"/>
          <w:lang w:eastAsia="zh-CN"/>
        </w:rPr>
        <w:t>（机构性质）</w:t>
      </w:r>
      <w:bookmarkEnd w:id="0"/>
      <w:r>
        <w:rPr>
          <w:rFonts w:hint="default" w:ascii="Times New Roman" w:hAnsi="Times New Roman" w:eastAsia="仿宋_GB2312" w:cs="Times New Roman"/>
          <w:color w:val="000000"/>
          <w:w w:val="99"/>
          <w:sz w:val="32"/>
          <w:szCs w:val="32"/>
          <w:lang w:eastAsia="zh-CN"/>
        </w:rPr>
        <w:t>，尚未成立伦理（审查）委员会，我单位承诺如该项目获立项，将按照《涉及人的生命科学和医学研究伦理审查办法》要求，委托符合要求的伦理审查委员会对该项目开展伦理审查，并对研究全过程进行跟踪审查和监管，严格执行有关法律法规，确保符合伦理相关规定。若未能通过伦理审查或违反伦理相关规定，我单位将承担所有责任，包括取消项目立项。</w:t>
      </w:r>
    </w:p>
    <w:p w14:paraId="7FCF95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</w:p>
    <w:p w14:paraId="6A14DB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</w:p>
    <w:p w14:paraId="6311F9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</w:p>
    <w:p w14:paraId="4B7218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 xml:space="preserve">                       单位</w:t>
      </w:r>
      <w:r>
        <w:rPr>
          <w:rFonts w:hint="eastAsia" w:eastAsia="仿宋_GB2312" w:cs="Times New Roman"/>
          <w:color w:val="00000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公章</w:t>
      </w:r>
      <w:r>
        <w:rPr>
          <w:rFonts w:hint="eastAsia" w:eastAsia="仿宋_GB2312" w:cs="Times New Roman"/>
          <w:color w:val="000000"/>
          <w:sz w:val="32"/>
          <w:szCs w:val="32"/>
          <w:lang w:eastAsia="zh-CN"/>
        </w:rPr>
        <w:t>）</w:t>
      </w:r>
      <w:r>
        <w:rPr>
          <w:rFonts w:hint="eastAsia" w:eastAsia="仿宋_GB2312" w:cs="Times New Roman"/>
          <w:color w:val="000000"/>
          <w:sz w:val="32"/>
          <w:szCs w:val="32"/>
          <w:lang w:val="en-US" w:eastAsia="zh-CN"/>
        </w:rPr>
        <w:t>:</w:t>
      </w:r>
    </w:p>
    <w:p w14:paraId="3B8536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 xml:space="preserve">                 单位负责人（签章）</w:t>
      </w:r>
      <w:r>
        <w:rPr>
          <w:rFonts w:hint="eastAsia" w:eastAsia="仿宋_GB2312" w:cs="Times New Roman"/>
          <w:color w:val="000000"/>
          <w:sz w:val="32"/>
          <w:szCs w:val="32"/>
          <w:lang w:val="en-US" w:eastAsia="zh-CN"/>
        </w:rPr>
        <w:t>:</w:t>
      </w:r>
    </w:p>
    <w:p w14:paraId="3E373F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 xml:space="preserve">                               日期：</w:t>
      </w:r>
    </w:p>
    <w:p w14:paraId="408E68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zCs w:val="21"/>
        </w:rPr>
      </w:pPr>
    </w:p>
    <w:p w14:paraId="31840A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仿宋_GB2312" w:cs="Times New Roman"/>
          <w:sz w:val="44"/>
          <w:szCs w:val="44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备注：未成立伦理（审查）委员会的机构需出具伦理承诺书</w:t>
      </w:r>
    </w:p>
    <w:sectPr>
      <w:pgSz w:w="11906" w:h="16838"/>
      <w:pgMar w:top="2041" w:right="1587" w:bottom="2098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0ZjIwYTcwNWJkZTBmZjMzZDU4ZmIwNGRmODMwNDkifQ=="/>
  </w:docVars>
  <w:rsids>
    <w:rsidRoot w:val="1E8C75CA"/>
    <w:rsid w:val="01C02724"/>
    <w:rsid w:val="1123761C"/>
    <w:rsid w:val="188C1683"/>
    <w:rsid w:val="1AD43235"/>
    <w:rsid w:val="1CF739BD"/>
    <w:rsid w:val="1E8C75CA"/>
    <w:rsid w:val="2BAD5B8F"/>
    <w:rsid w:val="30224D9D"/>
    <w:rsid w:val="33661445"/>
    <w:rsid w:val="37166CDE"/>
    <w:rsid w:val="418B1B16"/>
    <w:rsid w:val="45CA5A85"/>
    <w:rsid w:val="4DF27705"/>
    <w:rsid w:val="59DB62BC"/>
    <w:rsid w:val="5BF12387"/>
    <w:rsid w:val="60017C7C"/>
    <w:rsid w:val="64F6723F"/>
    <w:rsid w:val="67AE06E9"/>
    <w:rsid w:val="7F68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省卫生和计划生育委员会</Company>
  <Pages>1</Pages>
  <Words>254</Words>
  <Characters>257</Characters>
  <Lines>0</Lines>
  <Paragraphs>0</Paragraphs>
  <TotalTime>0</TotalTime>
  <ScaleCrop>false</ScaleCrop>
  <LinksUpToDate>false</LinksUpToDate>
  <CharactersWithSpaces>375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2020-11-03T02:49:00Z</dcterms:created>
  <dc:creator>eva</dc:creator>
  <cp:lastModifiedBy>王平</cp:lastModifiedBy>
  <dcterms:modified xsi:type="dcterms:W3CDTF">2025-11-20T07:00:45Z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6E695F919C0948CAA3F44B86AA859634_12</vt:lpwstr>
  </property>
  <property fmtid="{D5CDD505-2E9C-101B-9397-08002B2CF9AE}" pid="4" name="KSOTemplateDocerSaveRecord">
    <vt:lpwstr>eyJoZGlkIjoiNDI1NGQ4MDY4NjMxYWVlMzc3ODM2NDE0MmU1ODUxYzYiLCJ1c2VySWQiOiIxNjQ5MjQxMjU5In0=</vt:lpwstr>
  </property>
</Properties>
</file>